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8" w:rsidRDefault="00B514B8" w:rsidP="00B514B8">
      <w:pPr>
        <w:pStyle w:val="Nadpis1"/>
        <w:rPr>
          <w:rStyle w:val="Siln"/>
          <w:b w:val="0"/>
        </w:rPr>
      </w:pPr>
      <w:r w:rsidRPr="00B514B8">
        <w:rPr>
          <w:rStyle w:val="Siln"/>
          <w:b w:val="0"/>
        </w:rPr>
        <w:t xml:space="preserve">Nová přeshraniční autobusová linka propojí Tachov s německými městy </w:t>
      </w:r>
      <w:proofErr w:type="spellStart"/>
      <w:r w:rsidRPr="00B514B8">
        <w:rPr>
          <w:rStyle w:val="Siln"/>
          <w:b w:val="0"/>
        </w:rPr>
        <w:t>Bärnau</w:t>
      </w:r>
      <w:proofErr w:type="spellEnd"/>
      <w:r w:rsidRPr="00B514B8">
        <w:rPr>
          <w:rStyle w:val="Siln"/>
          <w:b w:val="0"/>
        </w:rPr>
        <w:t xml:space="preserve"> a </w:t>
      </w:r>
      <w:proofErr w:type="spellStart"/>
      <w:r w:rsidRPr="00B514B8">
        <w:rPr>
          <w:rStyle w:val="Siln"/>
          <w:b w:val="0"/>
        </w:rPr>
        <w:t>Tirschenreuth</w:t>
      </w:r>
      <w:proofErr w:type="spellEnd"/>
      <w:r w:rsidRPr="00B514B8">
        <w:rPr>
          <w:rStyle w:val="Siln"/>
          <w:b w:val="0"/>
        </w:rPr>
        <w:t>. První spoj vyjede 14. června</w:t>
      </w:r>
    </w:p>
    <w:p w:rsidR="005B5880" w:rsidRPr="005B5880" w:rsidRDefault="005B5880" w:rsidP="005B5880">
      <w:r>
        <w:t>12. března 2026</w:t>
      </w:r>
      <w:bookmarkStart w:id="0" w:name="_GoBack"/>
      <w:bookmarkEnd w:id="0"/>
    </w:p>
    <w:p w:rsidR="00B514B8" w:rsidRDefault="00B514B8" w:rsidP="00B514B8">
      <w:pPr>
        <w:pStyle w:val="Podtitul"/>
      </w:pPr>
      <w:r>
        <w:t xml:space="preserve">Městu </w:t>
      </w:r>
      <w:r>
        <w:rPr>
          <w:rStyle w:val="whitespace-normal"/>
        </w:rPr>
        <w:t>Tachov</w:t>
      </w:r>
      <w:r>
        <w:t xml:space="preserve"> se podařilo dohodnout zřízení nové přeshraniční autobusové linky, která propojí české pohraničí s bavorskými městy </w:t>
      </w:r>
      <w:proofErr w:type="spellStart"/>
      <w:r>
        <w:rPr>
          <w:rStyle w:val="whitespace-normal"/>
        </w:rPr>
        <w:t>Bärnau</w:t>
      </w:r>
      <w:proofErr w:type="spellEnd"/>
      <w:r>
        <w:t xml:space="preserve"> a </w:t>
      </w:r>
      <w:proofErr w:type="spellStart"/>
      <w:r>
        <w:rPr>
          <w:rStyle w:val="whitespace-normal"/>
        </w:rPr>
        <w:t>Tirschenreuth</w:t>
      </w:r>
      <w:proofErr w:type="spellEnd"/>
      <w:r>
        <w:t>. Po dlouhých desetiletích tak vznikne pravidelné veřejné dopravní spojení mezi regiony na obou stranách hranice.</w:t>
      </w:r>
    </w:p>
    <w:p w:rsidR="00B514B8" w:rsidRPr="00C74BAC" w:rsidRDefault="00B514B8" w:rsidP="00B514B8">
      <w:pPr>
        <w:pStyle w:val="Normlnweb"/>
      </w:pPr>
      <w:r w:rsidRPr="00B514B8">
        <w:rPr>
          <w:rFonts w:asciiTheme="minorHAnsi" w:hAnsiTheme="minorHAnsi" w:cstheme="minorHAnsi"/>
          <w:sz w:val="22"/>
          <w:szCs w:val="22"/>
        </w:rPr>
        <w:t xml:space="preserve">Na přípravě projektu spolupracovalo město Tachov s organizátorem veřejné dopravy v Plzeňském kraji </w:t>
      </w:r>
      <w:r w:rsidRPr="00B514B8">
        <w:rPr>
          <w:rStyle w:val="whitespace-normal"/>
          <w:rFonts w:asciiTheme="minorHAnsi" w:hAnsiTheme="minorHAnsi" w:cstheme="minorHAnsi"/>
          <w:sz w:val="22"/>
          <w:szCs w:val="22"/>
        </w:rPr>
        <w:t>POVED</w:t>
      </w:r>
      <w:r w:rsidR="00C74BAC">
        <w:rPr>
          <w:rFonts w:asciiTheme="minorHAnsi" w:hAnsiTheme="minorHAnsi" w:cstheme="minorHAnsi"/>
          <w:sz w:val="22"/>
          <w:szCs w:val="22"/>
        </w:rPr>
        <w:t xml:space="preserve"> a</w:t>
      </w:r>
      <w:r w:rsidRPr="00B514B8">
        <w:rPr>
          <w:rFonts w:asciiTheme="minorHAnsi" w:hAnsiTheme="minorHAnsi" w:cstheme="minorHAnsi"/>
          <w:sz w:val="22"/>
          <w:szCs w:val="22"/>
        </w:rPr>
        <w:t xml:space="preserve"> Okresním úřadem </w:t>
      </w:r>
      <w:proofErr w:type="spellStart"/>
      <w:r w:rsidRPr="00B514B8">
        <w:rPr>
          <w:rFonts w:asciiTheme="minorHAnsi" w:hAnsiTheme="minorHAnsi" w:cstheme="minorHAnsi"/>
          <w:sz w:val="22"/>
          <w:szCs w:val="22"/>
        </w:rPr>
        <w:t>Tirs</w:t>
      </w:r>
      <w:r w:rsidR="00C74BAC">
        <w:rPr>
          <w:rFonts w:asciiTheme="minorHAnsi" w:hAnsiTheme="minorHAnsi" w:cstheme="minorHAnsi"/>
          <w:sz w:val="22"/>
          <w:szCs w:val="22"/>
        </w:rPr>
        <w:t>chenreuth</w:t>
      </w:r>
      <w:proofErr w:type="spellEnd"/>
      <w:r w:rsidR="00C74BAC">
        <w:rPr>
          <w:rFonts w:asciiTheme="minorHAnsi" w:hAnsiTheme="minorHAnsi" w:cstheme="minorHAnsi"/>
          <w:sz w:val="22"/>
          <w:szCs w:val="22"/>
        </w:rPr>
        <w:t xml:space="preserve">. </w:t>
      </w:r>
      <w:r w:rsidRPr="00B514B8">
        <w:rPr>
          <w:rFonts w:asciiTheme="minorHAnsi" w:hAnsiTheme="minorHAnsi" w:cstheme="minorHAnsi"/>
          <w:sz w:val="22"/>
          <w:szCs w:val="22"/>
        </w:rPr>
        <w:t>Po několika měsících jednání se podařilo sladit podmínky provozu i organizaci dopravy.</w:t>
      </w:r>
      <w:r w:rsidR="00C74BAC">
        <w:rPr>
          <w:rFonts w:asciiTheme="minorHAnsi" w:hAnsiTheme="minorHAnsi" w:cstheme="minorHAnsi"/>
          <w:sz w:val="22"/>
          <w:szCs w:val="22"/>
        </w:rPr>
        <w:t xml:space="preserve"> „</w:t>
      </w:r>
      <w:r w:rsidR="00C74BAC" w:rsidRPr="00C74BAC">
        <w:rPr>
          <w:rFonts w:asciiTheme="minorHAnsi" w:hAnsiTheme="minorHAnsi" w:cstheme="minorHAnsi"/>
          <w:sz w:val="22"/>
          <w:szCs w:val="22"/>
        </w:rPr>
        <w:t>Občané Tachova dlouhou dobu neměli k dispozici přeshraniční spojení veřejnou dopravou a velice tedy vítáme vstřícný přístup Plzeňského kraje, který souhlasil s přeshraničním prodloužením svých autobusových spojů, kte</w:t>
      </w:r>
      <w:r w:rsidR="00C74BAC">
        <w:rPr>
          <w:rFonts w:asciiTheme="minorHAnsi" w:hAnsiTheme="minorHAnsi" w:cstheme="minorHAnsi"/>
          <w:sz w:val="22"/>
          <w:szCs w:val="22"/>
        </w:rPr>
        <w:t>ré doposud končily před hranicí,“ doplnil místostarosta města Jan Straka (Za lepší Tachov).</w:t>
      </w:r>
    </w:p>
    <w:p w:rsidR="00B514B8" w:rsidRPr="00C74BAC" w:rsidRDefault="00B514B8" w:rsidP="00B514B8">
      <w:pPr>
        <w:pStyle w:val="Normlnweb"/>
      </w:pPr>
      <w:r w:rsidRPr="00B514B8">
        <w:rPr>
          <w:rFonts w:asciiTheme="minorHAnsi" w:hAnsiTheme="minorHAnsi" w:cstheme="minorHAnsi"/>
          <w:sz w:val="22"/>
          <w:szCs w:val="22"/>
        </w:rPr>
        <w:t xml:space="preserve">Nová linka bude jezdit </w:t>
      </w:r>
      <w:r w:rsidRPr="00B514B8">
        <w:rPr>
          <w:rStyle w:val="Siln"/>
          <w:rFonts w:asciiTheme="minorHAnsi" w:eastAsiaTheme="majorEastAsia" w:hAnsiTheme="minorHAnsi" w:cstheme="minorHAnsi"/>
          <w:sz w:val="22"/>
          <w:szCs w:val="22"/>
        </w:rPr>
        <w:t>třikrát denně</w:t>
      </w:r>
      <w:r w:rsidRPr="00B514B8">
        <w:rPr>
          <w:rFonts w:asciiTheme="minorHAnsi" w:hAnsiTheme="minorHAnsi" w:cstheme="minorHAnsi"/>
          <w:sz w:val="22"/>
          <w:szCs w:val="22"/>
        </w:rPr>
        <w:t xml:space="preserve"> a nabídne obyvatelům i návštěvníkům regionu pohodlné spojení za </w:t>
      </w:r>
      <w:r w:rsidR="00C74BAC">
        <w:rPr>
          <w:rFonts w:asciiTheme="minorHAnsi" w:hAnsiTheme="minorHAnsi" w:cstheme="minorHAnsi"/>
          <w:sz w:val="22"/>
          <w:szCs w:val="22"/>
        </w:rPr>
        <w:t>nákupy, prací</w:t>
      </w:r>
      <w:r w:rsidRPr="00B514B8">
        <w:rPr>
          <w:rFonts w:asciiTheme="minorHAnsi" w:hAnsiTheme="minorHAnsi" w:cstheme="minorHAnsi"/>
          <w:sz w:val="22"/>
          <w:szCs w:val="22"/>
        </w:rPr>
        <w:t xml:space="preserve"> i turistikou. </w:t>
      </w:r>
      <w:r w:rsidRPr="00B514B8">
        <w:rPr>
          <w:rStyle w:val="Siln"/>
          <w:rFonts w:asciiTheme="minorHAnsi" w:eastAsiaTheme="majorEastAsia" w:hAnsiTheme="minorHAnsi" w:cstheme="minorHAnsi"/>
          <w:sz w:val="22"/>
          <w:szCs w:val="22"/>
        </w:rPr>
        <w:t>První autobus vyjede v sobotu 14. června 2026.</w:t>
      </w:r>
      <w:r w:rsidR="00C74BAC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C74BAC">
        <w:rPr>
          <w:rStyle w:val="Siln"/>
          <w:rFonts w:asciiTheme="minorHAnsi" w:eastAsiaTheme="majorEastAsia" w:hAnsiTheme="minorHAnsi" w:cstheme="minorHAnsi"/>
          <w:b w:val="0"/>
          <w:sz w:val="22"/>
          <w:szCs w:val="22"/>
        </w:rPr>
        <w:t>Financování linky bude podpořeno z obou stran hranice. „</w:t>
      </w:r>
      <w:r w:rsidR="00C74BAC" w:rsidRPr="00C74BAC">
        <w:rPr>
          <w:rFonts w:asciiTheme="minorHAnsi" w:hAnsiTheme="minorHAnsi" w:cstheme="minorHAnsi"/>
          <w:sz w:val="22"/>
          <w:szCs w:val="22"/>
        </w:rPr>
        <w:t xml:space="preserve">Město Tachov a okres </w:t>
      </w:r>
      <w:proofErr w:type="spellStart"/>
      <w:r w:rsidR="00C74BAC" w:rsidRPr="00C74BAC">
        <w:rPr>
          <w:rFonts w:asciiTheme="minorHAnsi" w:hAnsiTheme="minorHAnsi" w:cstheme="minorHAnsi"/>
          <w:sz w:val="22"/>
          <w:szCs w:val="22"/>
        </w:rPr>
        <w:t>Tirschenreuth</w:t>
      </w:r>
      <w:proofErr w:type="spellEnd"/>
      <w:r w:rsidR="00C74BAC" w:rsidRPr="00C74BAC">
        <w:rPr>
          <w:rFonts w:asciiTheme="minorHAnsi" w:hAnsiTheme="minorHAnsi" w:cstheme="minorHAnsi"/>
          <w:sz w:val="22"/>
          <w:szCs w:val="22"/>
        </w:rPr>
        <w:t xml:space="preserve"> budou na provoz linky finančně přispívat a průběžně si tak budeme</w:t>
      </w:r>
      <w:r w:rsidR="00C74BAC">
        <w:rPr>
          <w:rFonts w:asciiTheme="minorHAnsi" w:hAnsiTheme="minorHAnsi" w:cstheme="minorHAnsi"/>
          <w:sz w:val="22"/>
          <w:szCs w:val="22"/>
        </w:rPr>
        <w:t xml:space="preserve"> vyhodnocovat počty cestujících,“ přiblížil místostarosta.</w:t>
      </w:r>
    </w:p>
    <w:p w:rsidR="00B514B8" w:rsidRPr="00B514B8" w:rsidRDefault="00B514B8" w:rsidP="00B514B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B514B8">
        <w:rPr>
          <w:rFonts w:asciiTheme="minorHAnsi" w:hAnsiTheme="minorHAnsi" w:cstheme="minorHAnsi"/>
          <w:sz w:val="22"/>
          <w:szCs w:val="22"/>
        </w:rPr>
        <w:t xml:space="preserve">Významným přínosem bude také lepší dostupnost národní kulturní památky </w:t>
      </w:r>
      <w:r w:rsidRPr="00B514B8">
        <w:rPr>
          <w:rStyle w:val="whitespace-normal"/>
          <w:rFonts w:asciiTheme="minorHAnsi" w:hAnsiTheme="minorHAnsi" w:cstheme="minorHAnsi"/>
          <w:sz w:val="22"/>
          <w:szCs w:val="22"/>
        </w:rPr>
        <w:t>Jízdárna Světce</w:t>
      </w:r>
      <w:r w:rsidRPr="00B514B8">
        <w:rPr>
          <w:rFonts w:asciiTheme="minorHAnsi" w:hAnsiTheme="minorHAnsi" w:cstheme="minorHAnsi"/>
          <w:sz w:val="22"/>
          <w:szCs w:val="22"/>
        </w:rPr>
        <w:t>, která patří k</w:t>
      </w:r>
      <w:r w:rsidR="00C74BAC">
        <w:rPr>
          <w:rFonts w:asciiTheme="minorHAnsi" w:hAnsiTheme="minorHAnsi" w:cstheme="minorHAnsi"/>
          <w:sz w:val="22"/>
          <w:szCs w:val="22"/>
        </w:rPr>
        <w:t> nejoblíbenějším turistickým cílům regionu</w:t>
      </w:r>
      <w:r>
        <w:rPr>
          <w:rFonts w:asciiTheme="minorHAnsi" w:hAnsiTheme="minorHAnsi" w:cstheme="minorHAnsi"/>
          <w:sz w:val="22"/>
          <w:szCs w:val="22"/>
        </w:rPr>
        <w:t xml:space="preserve"> a minulý rok ji navštívilo bezmála 18 tis. návštěvníků. </w:t>
      </w:r>
      <w:r w:rsidRPr="00B514B8">
        <w:rPr>
          <w:rFonts w:asciiTheme="minorHAnsi" w:hAnsiTheme="minorHAnsi" w:cstheme="minorHAnsi"/>
          <w:sz w:val="22"/>
          <w:szCs w:val="22"/>
        </w:rPr>
        <w:t>Díky novému spojení bude ješ</w:t>
      </w:r>
      <w:r>
        <w:rPr>
          <w:rFonts w:asciiTheme="minorHAnsi" w:hAnsiTheme="minorHAnsi" w:cstheme="minorHAnsi"/>
          <w:sz w:val="22"/>
          <w:szCs w:val="22"/>
        </w:rPr>
        <w:t>tě snáze dosažitelná i pro návštěvníky z Bavorska.</w:t>
      </w:r>
    </w:p>
    <w:p w:rsidR="00B514B8" w:rsidRPr="00B514B8" w:rsidRDefault="00B514B8" w:rsidP="00B514B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B514B8">
        <w:rPr>
          <w:rFonts w:asciiTheme="minorHAnsi" w:hAnsiTheme="minorHAnsi" w:cstheme="minorHAnsi"/>
          <w:sz w:val="22"/>
          <w:szCs w:val="22"/>
        </w:rPr>
        <w:t xml:space="preserve">Nová linka zároveň otevře nové možnosti cestování i pro české cestující. Autobusem se pohodlně dostanou například do </w:t>
      </w:r>
      <w:r w:rsidR="00D216C7">
        <w:rPr>
          <w:rFonts w:asciiTheme="minorHAnsi" w:hAnsiTheme="minorHAnsi" w:cstheme="minorHAnsi"/>
          <w:sz w:val="22"/>
          <w:szCs w:val="22"/>
        </w:rPr>
        <w:t>Historického</w:t>
      </w:r>
      <w:r w:rsidRPr="00B514B8">
        <w:rPr>
          <w:rFonts w:asciiTheme="minorHAnsi" w:hAnsiTheme="minorHAnsi" w:cstheme="minorHAnsi"/>
          <w:sz w:val="22"/>
          <w:szCs w:val="22"/>
        </w:rPr>
        <w:t xml:space="preserve"> park</w:t>
      </w:r>
      <w:r w:rsidR="00D216C7">
        <w:rPr>
          <w:rFonts w:asciiTheme="minorHAnsi" w:hAnsiTheme="minorHAnsi" w:cstheme="minorHAnsi"/>
          <w:sz w:val="22"/>
          <w:szCs w:val="22"/>
        </w:rPr>
        <w:t>u</w:t>
      </w:r>
      <w:r w:rsidRPr="00B514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14B8">
        <w:rPr>
          <w:rFonts w:asciiTheme="minorHAnsi" w:hAnsiTheme="minorHAnsi" w:cstheme="minorHAnsi"/>
          <w:sz w:val="22"/>
          <w:szCs w:val="22"/>
        </w:rPr>
        <w:t>Bärnau</w:t>
      </w:r>
      <w:proofErr w:type="spellEnd"/>
      <w:r w:rsidRPr="00B514B8">
        <w:rPr>
          <w:rFonts w:asciiTheme="minorHAnsi" w:hAnsiTheme="minorHAnsi" w:cstheme="minorHAnsi"/>
          <w:sz w:val="22"/>
          <w:szCs w:val="22"/>
        </w:rPr>
        <w:t xml:space="preserve">-Tachov nebo </w:t>
      </w:r>
      <w:r w:rsidR="00C74BAC">
        <w:rPr>
          <w:rFonts w:asciiTheme="minorHAnsi" w:hAnsiTheme="minorHAnsi" w:cstheme="minorHAnsi"/>
          <w:sz w:val="22"/>
          <w:szCs w:val="22"/>
        </w:rPr>
        <w:t xml:space="preserve">do okresního města </w:t>
      </w:r>
      <w:proofErr w:type="spellStart"/>
      <w:r w:rsidR="00C74BAC">
        <w:rPr>
          <w:rFonts w:asciiTheme="minorHAnsi" w:hAnsiTheme="minorHAnsi" w:cstheme="minorHAnsi"/>
          <w:sz w:val="22"/>
          <w:szCs w:val="22"/>
        </w:rPr>
        <w:t>Tirschenreuth</w:t>
      </w:r>
      <w:proofErr w:type="spellEnd"/>
      <w:r w:rsidR="00C74BAC">
        <w:rPr>
          <w:rFonts w:asciiTheme="minorHAnsi" w:hAnsiTheme="minorHAnsi" w:cstheme="minorHAnsi"/>
          <w:sz w:val="22"/>
          <w:szCs w:val="22"/>
        </w:rPr>
        <w:t xml:space="preserve">. </w:t>
      </w:r>
      <w:r w:rsidRPr="00B514B8">
        <w:rPr>
          <w:rFonts w:asciiTheme="minorHAnsi" w:hAnsiTheme="minorHAnsi" w:cstheme="minorHAnsi"/>
          <w:sz w:val="22"/>
          <w:szCs w:val="22"/>
        </w:rPr>
        <w:t>Spoje budou jezdit také ve všední dny, takže je mohou lidé využít nejen pro výlety, ale i pro běžné nákupy či vyřízení každodenních záležitostí na německé straně hranice.</w:t>
      </w:r>
    </w:p>
    <w:p w:rsidR="00B514B8" w:rsidRPr="00B514B8" w:rsidRDefault="00B514B8" w:rsidP="00B514B8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Užijte si</w:t>
      </w:r>
      <w:r w:rsidRPr="00B514B8">
        <w:rPr>
          <w:rFonts w:asciiTheme="minorHAnsi" w:hAnsiTheme="minorHAnsi" w:cstheme="minorHAnsi"/>
          <w:sz w:val="22"/>
          <w:szCs w:val="22"/>
        </w:rPr>
        <w:t xml:space="preserve"> nové spojení</w:t>
      </w:r>
      <w:r w:rsidR="001617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vyrazte</w:t>
      </w:r>
      <w:r w:rsidRPr="00B514B8">
        <w:rPr>
          <w:rFonts w:asciiTheme="minorHAnsi" w:hAnsiTheme="minorHAnsi" w:cstheme="minorHAnsi"/>
          <w:sz w:val="22"/>
          <w:szCs w:val="22"/>
        </w:rPr>
        <w:t xml:space="preserve"> za poznáním, kulturou nebo jen na jednodenní výlet k našim bavorským sousedům.</w:t>
      </w:r>
    </w:p>
    <w:p w:rsidR="005B5880" w:rsidRPr="00B62D5B" w:rsidRDefault="005B5880" w:rsidP="005B5880">
      <w:pPr>
        <w:pStyle w:val="Zkladntext"/>
        <w:jc w:val="left"/>
        <w:rPr>
          <w:sz w:val="18"/>
          <w:szCs w:val="18"/>
        </w:rPr>
      </w:pPr>
      <w:r w:rsidRPr="00B62D5B">
        <w:rPr>
          <w:i/>
          <w:iCs/>
          <w:color w:val="000000"/>
          <w:sz w:val="18"/>
          <w:szCs w:val="18"/>
        </w:rPr>
        <w:t xml:space="preserve">Mgr. Tereza </w:t>
      </w:r>
      <w:proofErr w:type="spellStart"/>
      <w:r w:rsidRPr="00B62D5B">
        <w:rPr>
          <w:i/>
          <w:iCs/>
          <w:color w:val="000000"/>
          <w:sz w:val="18"/>
          <w:szCs w:val="18"/>
        </w:rPr>
        <w:t>Kořínská</w:t>
      </w:r>
      <w:proofErr w:type="spellEnd"/>
      <w:r w:rsidRPr="00B62D5B">
        <w:rPr>
          <w:i/>
          <w:iCs/>
          <w:color w:val="000000"/>
          <w:sz w:val="18"/>
          <w:szCs w:val="18"/>
        </w:rPr>
        <w:br/>
        <w:t>tisková mluvčí, Město Tachov</w:t>
      </w:r>
      <w:r w:rsidRPr="00B62D5B">
        <w:rPr>
          <w:i/>
          <w:iCs/>
          <w:color w:val="000000"/>
          <w:sz w:val="18"/>
          <w:szCs w:val="18"/>
        </w:rPr>
        <w:br/>
      </w:r>
      <w:hyperlink r:id="rId4" w:history="1">
        <w:r w:rsidRPr="00B62D5B">
          <w:rPr>
            <w:rStyle w:val="Hypertextovodkaz"/>
            <w:i/>
            <w:iCs/>
            <w:sz w:val="18"/>
            <w:szCs w:val="18"/>
          </w:rPr>
          <w:t>tereza.korinska@tachov-mesto.cz</w:t>
        </w:r>
      </w:hyperlink>
      <w:r w:rsidRPr="00B62D5B">
        <w:rPr>
          <w:i/>
          <w:iCs/>
          <w:color w:val="000000"/>
          <w:sz w:val="18"/>
          <w:szCs w:val="18"/>
        </w:rPr>
        <w:t>, 770 199</w:t>
      </w:r>
      <w:r>
        <w:rPr>
          <w:i/>
          <w:iCs/>
          <w:color w:val="000000"/>
          <w:sz w:val="18"/>
          <w:szCs w:val="18"/>
        </w:rPr>
        <w:t> </w:t>
      </w:r>
      <w:r w:rsidRPr="00B62D5B">
        <w:rPr>
          <w:i/>
          <w:iCs/>
          <w:color w:val="000000"/>
          <w:sz w:val="18"/>
          <w:szCs w:val="18"/>
        </w:rPr>
        <w:t>478</w:t>
      </w:r>
    </w:p>
    <w:p w:rsidR="009A3EBE" w:rsidRDefault="009A3EBE"/>
    <w:sectPr w:rsidR="009A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8"/>
    <w:rsid w:val="00161751"/>
    <w:rsid w:val="005B5880"/>
    <w:rsid w:val="005D717C"/>
    <w:rsid w:val="009A3EBE"/>
    <w:rsid w:val="00B514B8"/>
    <w:rsid w:val="00C74BAC"/>
    <w:rsid w:val="00D2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86DD1-2FE2-43EB-9EA7-5C343112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14B8"/>
    <w:rPr>
      <w:b/>
      <w:bCs/>
    </w:rPr>
  </w:style>
  <w:style w:type="character" w:customStyle="1" w:styleId="whitespace-normal">
    <w:name w:val="whitespace-normal"/>
    <w:basedOn w:val="Standardnpsmoodstavce"/>
    <w:rsid w:val="00B514B8"/>
  </w:style>
  <w:style w:type="paragraph" w:styleId="Podtitul">
    <w:name w:val="Subtitle"/>
    <w:basedOn w:val="Normln"/>
    <w:next w:val="Normln"/>
    <w:link w:val="PodtitulChar"/>
    <w:uiPriority w:val="11"/>
    <w:qFormat/>
    <w:rsid w:val="00B514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514B8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iPriority w:val="1"/>
    <w:qFormat/>
    <w:rsid w:val="005B5880"/>
    <w:pPr>
      <w:widowControl w:val="0"/>
      <w:autoSpaceDE w:val="0"/>
      <w:autoSpaceDN w:val="0"/>
      <w:spacing w:before="241" w:after="0" w:line="240" w:lineRule="auto"/>
      <w:ind w:left="141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5880"/>
    <w:rPr>
      <w:rFonts w:ascii="Calibri" w:eastAsia="Calibri" w:hAnsi="Calibri" w:cs="Calibri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B5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za.korinska@tachov-m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311</Words>
  <Characters>1917</Characters>
  <Application>Microsoft Office Word</Application>
  <DocSecurity>0</DocSecurity>
  <Lines>27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2026-03-11T10:12:00Z</dcterms:created>
  <dcterms:modified xsi:type="dcterms:W3CDTF">2026-03-12T08:26:00Z</dcterms:modified>
</cp:coreProperties>
</file>