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F63EE" w14:textId="2F1C79C8" w:rsidR="00DF1CD0" w:rsidRPr="00C97F2B" w:rsidRDefault="001C3B19" w:rsidP="001C3B19">
      <w:pPr>
        <w:pStyle w:val="Nadpis1"/>
      </w:pPr>
      <w:r w:rsidRPr="00C97F2B">
        <w:t>Tachov – jediné</w:t>
      </w:r>
      <w:r w:rsidR="00C97F2B" w:rsidRPr="00C97F2B">
        <w:t xml:space="preserve"> město, které má sociální pracovníky na základních školách</w:t>
      </w:r>
    </w:p>
    <w:p w14:paraId="6584A589" w14:textId="3DC45ADC" w:rsidR="001C3B19" w:rsidRDefault="00C97F2B" w:rsidP="001C3B19">
      <w:pPr>
        <w:pStyle w:val="Podnadpis"/>
      </w:pPr>
      <w:r>
        <w:t xml:space="preserve">Město Tachov spustil </w:t>
      </w:r>
      <w:r w:rsidRPr="005257C8">
        <w:rPr>
          <w:b/>
          <w:bCs/>
        </w:rPr>
        <w:t>1.</w:t>
      </w:r>
      <w:r w:rsidR="001C3B19">
        <w:rPr>
          <w:b/>
          <w:bCs/>
        </w:rPr>
        <w:t xml:space="preserve"> července 2025 </w:t>
      </w:r>
      <w:r>
        <w:t>tříletý proje</w:t>
      </w:r>
      <w:r w:rsidR="002A6477">
        <w:t xml:space="preserve">kt </w:t>
      </w:r>
      <w:r w:rsidR="002A6477" w:rsidRPr="005257C8">
        <w:rPr>
          <w:b/>
          <w:bCs/>
        </w:rPr>
        <w:t xml:space="preserve">na </w:t>
      </w:r>
      <w:r w:rsidR="001C3B19">
        <w:rPr>
          <w:b/>
          <w:bCs/>
        </w:rPr>
        <w:t>všech tachovských základních školách – ZŠ</w:t>
      </w:r>
      <w:r w:rsidR="002A6477" w:rsidRPr="005257C8">
        <w:rPr>
          <w:b/>
          <w:bCs/>
        </w:rPr>
        <w:t xml:space="preserve"> Hornická, ZŠ Kostelní a ZŠ </w:t>
      </w:r>
      <w:proofErr w:type="spellStart"/>
      <w:r w:rsidR="002A6477" w:rsidRPr="005257C8">
        <w:rPr>
          <w:b/>
          <w:bCs/>
        </w:rPr>
        <w:t>Zárečná</w:t>
      </w:r>
      <w:proofErr w:type="spellEnd"/>
      <w:r w:rsidR="00D64156">
        <w:t>.</w:t>
      </w:r>
      <w:r w:rsidR="001C3B19">
        <w:t xml:space="preserve"> </w:t>
      </w:r>
      <w:r w:rsidR="005257C8">
        <w:t>Projekt přin</w:t>
      </w:r>
      <w:r w:rsidR="001C3B19">
        <w:t>áší</w:t>
      </w:r>
      <w:r w:rsidR="005257C8">
        <w:t xml:space="preserve"> systematickou podporu žákům ohroženým sociálním vyloučením. Zaměřuje se na posílení rovnosti ve vzdělávání, podporu rodin a zlepšení spolupráce mezi školou a sociálními službami. </w:t>
      </w:r>
    </w:p>
    <w:p w14:paraId="510FAE0C" w14:textId="42AA350F" w:rsidR="00692D37" w:rsidRDefault="005257C8" w:rsidP="00692D37">
      <w:r>
        <w:t xml:space="preserve">Projekt </w:t>
      </w:r>
      <w:r w:rsidRPr="00692D37">
        <w:t xml:space="preserve">„Sociální práce na základních školách v Tachově za účelem </w:t>
      </w:r>
      <w:proofErr w:type="spellStart"/>
      <w:r w:rsidRPr="00692D37">
        <w:t>desegregace</w:t>
      </w:r>
      <w:proofErr w:type="spellEnd"/>
      <w:r w:rsidRPr="00692D37">
        <w:t xml:space="preserve"> ve vzdělávání“</w:t>
      </w:r>
      <w:r>
        <w:t xml:space="preserve"> registrační číslo CZ.03.02.02/00/24_26/0004739 s náklady 9,18 mil.</w:t>
      </w:r>
      <w:r w:rsidR="001C3B19">
        <w:t xml:space="preserve"> </w:t>
      </w:r>
      <w:r>
        <w:t>Kč s dotací ESF a státním rozpočtem 7,8</w:t>
      </w:r>
      <w:r w:rsidR="001C3B19">
        <w:t xml:space="preserve"> </w:t>
      </w:r>
      <w:r>
        <w:t>mil.</w:t>
      </w:r>
      <w:r w:rsidR="001C3B19">
        <w:t xml:space="preserve"> </w:t>
      </w:r>
      <w:r>
        <w:t>Kč, spol</w:t>
      </w:r>
      <w:r w:rsidR="00B94AFA">
        <w:t>uú</w:t>
      </w:r>
      <w:r>
        <w:t>častí</w:t>
      </w:r>
      <w:r w:rsidR="00B94AFA">
        <w:t xml:space="preserve"> Mě</w:t>
      </w:r>
      <w:r w:rsidR="00692D37">
        <w:t xml:space="preserve">stského úřadu </w:t>
      </w:r>
      <w:r w:rsidR="00B94AFA">
        <w:t>Tachov</w:t>
      </w:r>
      <w:r w:rsidR="00692D37">
        <w:t xml:space="preserve"> ve výši </w:t>
      </w:r>
      <w:r w:rsidR="00B94AFA">
        <w:t>15</w:t>
      </w:r>
      <w:r w:rsidR="00692D37">
        <w:t xml:space="preserve"> </w:t>
      </w:r>
      <w:r w:rsidR="00B94AFA">
        <w:t>%</w:t>
      </w:r>
      <w:r w:rsidR="00692D37">
        <w:t xml:space="preserve">, </w:t>
      </w:r>
      <w:r w:rsidR="00B94AFA">
        <w:t>je jedinečným projektem svého druhu.</w:t>
      </w:r>
      <w:r w:rsidR="00692D37">
        <w:t xml:space="preserve"> </w:t>
      </w:r>
    </w:p>
    <w:p w14:paraId="41D730CB" w14:textId="77777777" w:rsidR="00692D37" w:rsidRDefault="006F1385" w:rsidP="00692D37">
      <w:r>
        <w:t>Přispěje k lepší identifikaci a podpoře žáků ohrožených sociálním znevýhodněním</w:t>
      </w:r>
      <w:r w:rsidR="00692D37">
        <w:t xml:space="preserve"> a</w:t>
      </w:r>
      <w:r>
        <w:t xml:space="preserve"> </w:t>
      </w:r>
      <w:r w:rsidR="00692D37">
        <w:t xml:space="preserve">přinese </w:t>
      </w:r>
      <w:r>
        <w:t>posílení spolupráce škol, rodin a sociálních služeb</w:t>
      </w:r>
      <w:r w:rsidR="00692D37">
        <w:t xml:space="preserve">. Důraz klade na </w:t>
      </w:r>
      <w:r>
        <w:t xml:space="preserve">rozvoj rodičovských kompetencí, snížení školní neúspěšnosti a podpory motivace ke vzdělávání, celkovému zlepšení klimatu na školách i v místní komunitě. </w:t>
      </w:r>
    </w:p>
    <w:p w14:paraId="4BC4BA43" w14:textId="77777777" w:rsidR="00692D37" w:rsidRDefault="00B94AFA" w:rsidP="00692D37">
      <w:r>
        <w:t>Sociální pracovníci, zaměstnanci města Tachov</w:t>
      </w:r>
      <w:r w:rsidR="00692D37">
        <w:t>,</w:t>
      </w:r>
      <w:r>
        <w:t xml:space="preserve"> úzce spolupracují s pedagogy a rodinami žáků, kteří čelí sociálním nebo jiným znevýhodněním. Zajišťují individuální podporu žáků</w:t>
      </w:r>
      <w:r w:rsidR="00692D37">
        <w:t>m</w:t>
      </w:r>
      <w:r>
        <w:t xml:space="preserve"> a jejich rodin</w:t>
      </w:r>
      <w:r w:rsidR="00692D37">
        <w:t>ám</w:t>
      </w:r>
      <w:r>
        <w:t xml:space="preserve">, nastavují plány podpory, zprostředkovávají pomoc sociálních služeb a přispívají ke zlepšení školního klimatu. </w:t>
      </w:r>
    </w:p>
    <w:p w14:paraId="239267F0" w14:textId="77777777" w:rsidR="00692D37" w:rsidRDefault="00B94AFA" w:rsidP="00692D37">
      <w:r>
        <w:t>Spolupráce s MAS Zlatá cesta o.p.s. doplňuje činnost sociálních pracovníků o komunitní prvky a pomáhá propojit školy s širším zázemím podpůrných služeb v regionu.</w:t>
      </w:r>
      <w:r w:rsidR="00692D37">
        <w:t xml:space="preserve"> </w:t>
      </w:r>
      <w:r w:rsidR="00692D37" w:rsidRPr="00692D37">
        <w:t>V prostorech partnera</w:t>
      </w:r>
      <w:r w:rsidR="00692D37">
        <w:t xml:space="preserve"> se žáci doučují, dějí se volnočasové aktivity i se rozvíjí rodičovské aktivity.</w:t>
      </w:r>
      <w:r>
        <w:t xml:space="preserve"> </w:t>
      </w:r>
    </w:p>
    <w:p w14:paraId="6EB1AFE7" w14:textId="2514A1DD" w:rsidR="002A6477" w:rsidRPr="00692D37" w:rsidRDefault="00B94AFA" w:rsidP="00692D37">
      <w:r w:rsidRPr="006F1385">
        <w:t>„Projekt sociálních pracovníků</w:t>
      </w:r>
      <w:r w:rsidR="006F1385" w:rsidRPr="006F1385">
        <w:t xml:space="preserve"> na školách je odpovědí na dlouhodobou poptávku po odborné podpoře, která školám pomůže zvládat náročné výchovné situace a současně posílí péči o děti z ohroženého prostředí. Naším cílem je, aby všechny děti v Tachově měly rovnou šanci na úspěch ve vzdělávání i v běžném životě.“</w:t>
      </w:r>
      <w:r w:rsidR="006F1385">
        <w:rPr>
          <w:b/>
          <w:bCs/>
        </w:rPr>
        <w:t xml:space="preserve"> </w:t>
      </w:r>
      <w:r w:rsidR="006F1385" w:rsidRPr="00692D37">
        <w:t>Uvedla Mgr.</w:t>
      </w:r>
      <w:r w:rsidR="001C3B19" w:rsidRPr="00692D37">
        <w:t xml:space="preserve"> </w:t>
      </w:r>
      <w:r w:rsidR="006F1385" w:rsidRPr="00692D37">
        <w:t>Vendula Machová, místostarostka města Tachov.</w:t>
      </w:r>
      <w:r w:rsidR="006F1385" w:rsidRPr="006F1385">
        <w:rPr>
          <w:b/>
          <w:bCs/>
        </w:rPr>
        <w:t xml:space="preserve"> </w:t>
      </w:r>
      <w:r w:rsidR="006F1385">
        <w:rPr>
          <w:b/>
          <w:bCs/>
        </w:rPr>
        <w:t xml:space="preserve"> </w:t>
      </w:r>
      <w:r w:rsidR="006F1385">
        <w:t>„Projekt vytváří most mezi školou, rodinou a sociálními službami. Díky Spolupráci s MAS Zlatá cesta o.p.s. dokážeme nabídnout podporu nejen dětem, ale i jejich rodinám</w:t>
      </w:r>
      <w:r w:rsidR="00692D37">
        <w:t>,</w:t>
      </w:r>
      <w:r w:rsidR="006F1385">
        <w:t xml:space="preserve">“ </w:t>
      </w:r>
      <w:r w:rsidR="00692D37">
        <w:t>d</w:t>
      </w:r>
      <w:r w:rsidR="006F1385" w:rsidRPr="00692D37">
        <w:t xml:space="preserve">oplnila koordinátorka projektu </w:t>
      </w:r>
      <w:r w:rsidR="00692D37">
        <w:t xml:space="preserve">Darina </w:t>
      </w:r>
      <w:proofErr w:type="spellStart"/>
      <w:r w:rsidR="00692D37">
        <w:t>Hybská</w:t>
      </w:r>
      <w:proofErr w:type="spellEnd"/>
      <w:r w:rsidR="00692D37">
        <w:t xml:space="preserve"> </w:t>
      </w:r>
      <w:proofErr w:type="spellStart"/>
      <w:r w:rsidR="00692D37">
        <w:t>Majdúchová</w:t>
      </w:r>
      <w:proofErr w:type="spellEnd"/>
      <w:r w:rsidR="00692D37">
        <w:t>.</w:t>
      </w:r>
    </w:p>
    <w:p w14:paraId="5F90209D" w14:textId="77777777" w:rsidR="00C01552" w:rsidRDefault="00C01552">
      <w:pPr>
        <w:rPr>
          <w:b/>
          <w:bCs/>
        </w:rPr>
      </w:pPr>
    </w:p>
    <w:p w14:paraId="1FC9806F" w14:textId="6C34D2D1" w:rsidR="00C01552" w:rsidRDefault="00C01552">
      <w:r w:rsidRPr="00C01552">
        <w:t>Mgr.</w:t>
      </w:r>
      <w:r w:rsidR="001C3B19">
        <w:t xml:space="preserve"> </w:t>
      </w:r>
      <w:r w:rsidRPr="00C01552">
        <w:t xml:space="preserve">Darina </w:t>
      </w:r>
      <w:proofErr w:type="spellStart"/>
      <w:r w:rsidRPr="00C01552">
        <w:t>Hybská</w:t>
      </w:r>
      <w:proofErr w:type="spellEnd"/>
      <w:r w:rsidRPr="00C01552">
        <w:t xml:space="preserve"> </w:t>
      </w:r>
      <w:proofErr w:type="spellStart"/>
      <w:r w:rsidRPr="00C01552">
        <w:t>Majdúchová</w:t>
      </w:r>
      <w:proofErr w:type="spellEnd"/>
      <w:r w:rsidR="001C3B19">
        <w:br/>
      </w:r>
      <w:r>
        <w:t xml:space="preserve">Koordinátorka projektu </w:t>
      </w:r>
      <w:r w:rsidR="001C3B19">
        <w:br/>
      </w:r>
      <w:hyperlink r:id="rId5" w:history="1">
        <w:r w:rsidR="001C3B19" w:rsidRPr="00785A04">
          <w:rPr>
            <w:rStyle w:val="Hypertextovodkaz"/>
          </w:rPr>
          <w:t>darina.majduchova@tachov-mesto.cz</w:t>
        </w:r>
      </w:hyperlink>
    </w:p>
    <w:p w14:paraId="278AC371" w14:textId="77777777" w:rsidR="001C3B19" w:rsidRPr="00C01552" w:rsidRDefault="001C3B19"/>
    <w:sectPr w:rsidR="001C3B19" w:rsidRPr="00C0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02DC6"/>
    <w:multiLevelType w:val="multilevel"/>
    <w:tmpl w:val="FB9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12FAE"/>
    <w:multiLevelType w:val="multilevel"/>
    <w:tmpl w:val="DFF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F6BFB"/>
    <w:multiLevelType w:val="multilevel"/>
    <w:tmpl w:val="99C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E224F"/>
    <w:multiLevelType w:val="multilevel"/>
    <w:tmpl w:val="AEE4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59332">
    <w:abstractNumId w:val="0"/>
  </w:num>
  <w:num w:numId="2" w16cid:durableId="631641064">
    <w:abstractNumId w:val="1"/>
  </w:num>
  <w:num w:numId="3" w16cid:durableId="461196026">
    <w:abstractNumId w:val="3"/>
  </w:num>
  <w:num w:numId="4" w16cid:durableId="211224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2B"/>
    <w:rsid w:val="001C3B19"/>
    <w:rsid w:val="0027247F"/>
    <w:rsid w:val="002A6477"/>
    <w:rsid w:val="00322A2B"/>
    <w:rsid w:val="00467A0A"/>
    <w:rsid w:val="005257C8"/>
    <w:rsid w:val="00692D37"/>
    <w:rsid w:val="006F1385"/>
    <w:rsid w:val="00792336"/>
    <w:rsid w:val="008C13AA"/>
    <w:rsid w:val="00B94AFA"/>
    <w:rsid w:val="00C01552"/>
    <w:rsid w:val="00C97F2B"/>
    <w:rsid w:val="00CB70A2"/>
    <w:rsid w:val="00D64156"/>
    <w:rsid w:val="00D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89B6"/>
  <w15:chartTrackingRefBased/>
  <w15:docId w15:val="{75AEFD17-C789-4D13-8692-C2C6DC77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7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7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7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7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7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7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7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7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7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7F2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7F2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7F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7F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7F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7F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7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7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7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7F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7F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7F2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7F2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7F2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C3B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na.majduchova@tachov-mest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1990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Majdúchová Darina</dc:creator>
  <cp:keywords/>
  <dc:description/>
  <cp:lastModifiedBy>Tereza Kořínská</cp:lastModifiedBy>
  <cp:revision>2</cp:revision>
  <cp:lastPrinted>2025-10-20T08:49:00Z</cp:lastPrinted>
  <dcterms:created xsi:type="dcterms:W3CDTF">2025-11-24T13:37:00Z</dcterms:created>
  <dcterms:modified xsi:type="dcterms:W3CDTF">2025-11-24T13:37:00Z</dcterms:modified>
</cp:coreProperties>
</file>