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F33ED" w14:textId="77777777" w:rsidR="005D414F" w:rsidRPr="005D414F" w:rsidRDefault="005D414F" w:rsidP="005D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1701"/>
        <w:gridCol w:w="496"/>
        <w:gridCol w:w="1148"/>
        <w:gridCol w:w="1593"/>
        <w:gridCol w:w="496"/>
        <w:gridCol w:w="1261"/>
        <w:gridCol w:w="617"/>
        <w:gridCol w:w="1101"/>
      </w:tblGrid>
      <w:tr w:rsidR="005D414F" w:rsidRPr="005D414F" w14:paraId="6F4702B3" w14:textId="77777777" w:rsidTr="005D414F">
        <w:trPr>
          <w:trHeight w:val="31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7D79A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Parc.č</w:t>
            </w:r>
            <w:proofErr w:type="spellEnd"/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6F3E2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K.Ú.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16DCC6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LV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207031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Výměra </w:t>
            </w:r>
            <w:proofErr w:type="spellStart"/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parc</w:t>
            </w:r>
            <w:proofErr w:type="spellEnd"/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7D06F3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Nabízený podíl/m2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80A1EB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Podíl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D0A823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Druh pozemku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CF129E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Kč/m2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0A114F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Cena celkem</w:t>
            </w:r>
          </w:p>
        </w:tc>
      </w:tr>
      <w:tr w:rsidR="005D414F" w:rsidRPr="005D414F" w14:paraId="01301F8B" w14:textId="77777777" w:rsidTr="005D41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3F88BD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352/4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D69F1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Oldřichov u Tachova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60DA1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2614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C5B37B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293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832EED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20,9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AC319B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1/14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7FCA5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A43129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30 Kč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FEEF53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628 Kč</w:t>
            </w:r>
          </w:p>
        </w:tc>
      </w:tr>
      <w:tr w:rsidR="005D414F" w:rsidRPr="005D414F" w14:paraId="2F624921" w14:textId="77777777" w:rsidTr="005D41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36C98D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352/7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DEE697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Oldřichov u Tachova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40EEF5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2614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C02C2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36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A2B530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2,6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DD963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1/14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599AD5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95BE91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30 Kč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BC6458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77 Kč</w:t>
            </w:r>
          </w:p>
        </w:tc>
      </w:tr>
      <w:tr w:rsidR="005D414F" w:rsidRPr="005D414F" w14:paraId="13934C0C" w14:textId="77777777" w:rsidTr="005D41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C4390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354/1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D8DD94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Oldřichov u Tachova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B950AF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2614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8FBDA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4469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2AF77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319,2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D236D5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1/14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8E519C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DDAB69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30 Kč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05978A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9 576 Kč</w:t>
            </w:r>
          </w:p>
        </w:tc>
      </w:tr>
      <w:tr w:rsidR="005D414F" w:rsidRPr="005D414F" w14:paraId="3280DA16" w14:textId="77777777" w:rsidTr="005D41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923B5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354/2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3B84D5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Oldřichov u Tachova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3D46B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2614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8DC12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512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F7828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36,6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1534D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1/14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55705D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46CE4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30 Kč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9216C8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1 097 Kč</w:t>
            </w:r>
          </w:p>
        </w:tc>
      </w:tr>
      <w:tr w:rsidR="005D414F" w:rsidRPr="005D414F" w14:paraId="0775DCDE" w14:textId="77777777" w:rsidTr="005D41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3B5942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356/2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BF598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Oldřichov u Tachova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9A008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2614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D4E9D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890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2DB29A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63,6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29A86B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1/14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2EEEFB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92F26A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30 Kč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6AC78A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1 907 Kč</w:t>
            </w:r>
          </w:p>
        </w:tc>
      </w:tr>
      <w:tr w:rsidR="005D414F" w:rsidRPr="005D414F" w14:paraId="3C8B12C7" w14:textId="77777777" w:rsidTr="005D41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A6DB0F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356/6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2EA0F2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Oldřichov u Tachova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E13D3A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2614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F6C7B1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548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57A12D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39,1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CF06F4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1/14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4A7CAE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9E0857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30 Kč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B29F04" w14:textId="77777777" w:rsidR="005D414F" w:rsidRPr="005D414F" w:rsidRDefault="005D414F" w:rsidP="005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D4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1 174 Kč</w:t>
            </w:r>
          </w:p>
        </w:tc>
      </w:tr>
    </w:tbl>
    <w:p w14:paraId="3E5C2A39" w14:textId="77777777" w:rsidR="005D414F" w:rsidRPr="005D414F" w:rsidRDefault="005D414F" w:rsidP="005D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CC9396" w14:textId="77777777" w:rsidR="005D414F" w:rsidRPr="005D414F" w:rsidRDefault="005D414F" w:rsidP="005D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414F">
        <w:rPr>
          <w:rFonts w:ascii="Arial" w:eastAsia="Times New Roman" w:hAnsi="Arial" w:cs="Arial"/>
          <w:color w:val="000000"/>
          <w:lang w:eastAsia="cs-CZ"/>
        </w:rPr>
        <w:t>V případě Vašeho zájmu jsem Vám k dispozici na uvedených kontaktech. Máte-li zájem o jiná území, neváhejte se na mne též obrátit.</w:t>
      </w:r>
    </w:p>
    <w:p w14:paraId="7346DB3F" w14:textId="77777777" w:rsidR="005D414F" w:rsidRPr="005D414F" w:rsidRDefault="005D414F" w:rsidP="005D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414F">
        <w:rPr>
          <w:rFonts w:ascii="Arial" w:eastAsia="Times New Roman" w:hAnsi="Arial" w:cs="Arial"/>
          <w:color w:val="000000"/>
          <w:lang w:eastAsia="cs-CZ"/>
        </w:rPr>
        <w:t>Pokud o pozemky zájem nemáte, budeme rovněž rádi za toto sdělení v co nejrychlejším čase.</w:t>
      </w:r>
    </w:p>
    <w:p w14:paraId="00560689" w14:textId="77777777" w:rsidR="005D414F" w:rsidRPr="005D414F" w:rsidRDefault="005D414F" w:rsidP="005D4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414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 pozdravem a přáním hezkého dne</w:t>
      </w:r>
    </w:p>
    <w:p w14:paraId="7F4578FA" w14:textId="77777777" w:rsidR="005D414F" w:rsidRPr="005D414F" w:rsidRDefault="005D414F" w:rsidP="005D414F">
      <w:pPr>
        <w:spacing w:after="0" w:line="240" w:lineRule="auto"/>
        <w:rPr>
          <w:rFonts w:ascii="Roboto" w:eastAsia="Times New Roman" w:hAnsi="Roboto" w:cs="Times New Roman"/>
          <w:color w:val="222222"/>
          <w:sz w:val="19"/>
          <w:szCs w:val="19"/>
          <w:lang w:eastAsia="cs-CZ"/>
        </w:rPr>
      </w:pPr>
    </w:p>
    <w:p w14:paraId="273F0C67" w14:textId="77777777" w:rsidR="005D414F" w:rsidRPr="005D414F" w:rsidRDefault="005D414F" w:rsidP="005D414F">
      <w:pPr>
        <w:spacing w:after="0" w:line="240" w:lineRule="auto"/>
        <w:rPr>
          <w:rFonts w:ascii="Roboto" w:eastAsia="Times New Roman" w:hAnsi="Roboto" w:cs="Times New Roman"/>
          <w:color w:val="222222"/>
          <w:sz w:val="19"/>
          <w:szCs w:val="19"/>
          <w:lang w:eastAsia="cs-CZ"/>
        </w:rPr>
      </w:pPr>
      <w:r w:rsidRPr="005D414F">
        <w:rPr>
          <w:rFonts w:ascii="Arial" w:eastAsia="Times New Roman" w:hAnsi="Arial" w:cs="Arial"/>
          <w:b/>
          <w:bCs/>
          <w:color w:val="222222"/>
          <w:sz w:val="27"/>
          <w:szCs w:val="27"/>
          <w:lang w:eastAsia="cs-CZ"/>
        </w:rPr>
        <w:t>Miroslav Palas</w:t>
      </w:r>
    </w:p>
    <w:p w14:paraId="38CB9DC4" w14:textId="77777777" w:rsidR="005D414F" w:rsidRPr="005D414F" w:rsidRDefault="005D414F" w:rsidP="005D414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5D414F">
        <w:rPr>
          <w:rFonts w:ascii="Arial" w:eastAsia="Times New Roman" w:hAnsi="Arial" w:cs="Arial"/>
          <w:color w:val="222222"/>
          <w:lang w:eastAsia="cs-CZ"/>
        </w:rPr>
        <w:t>manažer prodeje</w:t>
      </w:r>
    </w:p>
    <w:p w14:paraId="76703394" w14:textId="77777777" w:rsidR="005D414F" w:rsidRPr="005D414F" w:rsidRDefault="005D414F" w:rsidP="005D414F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</w:p>
    <w:p w14:paraId="4977AAA1" w14:textId="77777777" w:rsidR="005D414F" w:rsidRPr="005D414F" w:rsidRDefault="005D414F" w:rsidP="005D414F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  <w:r w:rsidRPr="005D414F">
        <w:rPr>
          <w:rFonts w:ascii="Roboto" w:eastAsia="Times New Roman" w:hAnsi="Roboto" w:cs="Times New Roman"/>
          <w:b/>
          <w:bCs/>
          <w:color w:val="222222"/>
          <w:sz w:val="27"/>
          <w:szCs w:val="27"/>
          <w:lang w:eastAsia="cs-CZ"/>
        </w:rPr>
        <w:t>Jaká bezpečnostní opatření dodržujeme v souvislosti s COVID19 pandemií?</w:t>
      </w:r>
    </w:p>
    <w:p w14:paraId="0ED9B1B1" w14:textId="77777777" w:rsidR="005D414F" w:rsidRPr="005D414F" w:rsidRDefault="005D414F" w:rsidP="005D414F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  <w:r w:rsidRPr="005D414F"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  <w:t>Přečtěte si </w:t>
      </w:r>
      <w:hyperlink r:id="rId4" w:tgtFrame="_blank" w:history="1">
        <w:r w:rsidRPr="005D414F">
          <w:rPr>
            <w:rFonts w:ascii="Roboto" w:eastAsia="Times New Roman" w:hAnsi="Roboto" w:cs="Times New Roman"/>
            <w:b/>
            <w:bCs/>
            <w:color w:val="1155CC"/>
            <w:sz w:val="27"/>
            <w:szCs w:val="27"/>
            <w:u w:val="single"/>
            <w:lang w:eastAsia="cs-CZ"/>
          </w:rPr>
          <w:t>ZDE</w:t>
        </w:r>
      </w:hyperlink>
    </w:p>
    <w:p w14:paraId="5082868D" w14:textId="77777777" w:rsidR="005D414F" w:rsidRPr="005D414F" w:rsidRDefault="005D414F" w:rsidP="005D414F">
      <w:pPr>
        <w:spacing w:after="0" w:line="240" w:lineRule="auto"/>
        <w:rPr>
          <w:rFonts w:ascii="Roboto" w:eastAsia="Times New Roman" w:hAnsi="Roboto" w:cs="Times New Roman"/>
          <w:color w:val="222222"/>
          <w:sz w:val="19"/>
          <w:szCs w:val="19"/>
          <w:lang w:eastAsia="cs-CZ"/>
        </w:rPr>
      </w:pPr>
    </w:p>
    <w:p w14:paraId="3A70B25A" w14:textId="77777777" w:rsidR="005D414F" w:rsidRPr="005D414F" w:rsidRDefault="005D414F" w:rsidP="005D414F">
      <w:pPr>
        <w:spacing w:after="0" w:line="240" w:lineRule="auto"/>
        <w:rPr>
          <w:rFonts w:ascii="Roboto" w:eastAsia="Times New Roman" w:hAnsi="Roboto" w:cs="Times New Roman"/>
          <w:color w:val="222222"/>
          <w:sz w:val="19"/>
          <w:szCs w:val="19"/>
          <w:lang w:eastAsia="cs-CZ"/>
        </w:rPr>
      </w:pPr>
      <w:r w:rsidRPr="005D414F">
        <w:rPr>
          <w:rFonts w:ascii="Roboto" w:eastAsia="Times New Roman" w:hAnsi="Roboto" w:cs="Times New Roman"/>
          <w:color w:val="222222"/>
          <w:sz w:val="19"/>
          <w:szCs w:val="19"/>
          <w:lang w:eastAsia="cs-CZ"/>
        </w:rPr>
        <w:t>Telefon: +420 730 779 175</w:t>
      </w:r>
    </w:p>
    <w:p w14:paraId="10770C73" w14:textId="77777777" w:rsidR="005D414F" w:rsidRPr="005D414F" w:rsidRDefault="005D414F" w:rsidP="005D414F">
      <w:pPr>
        <w:spacing w:after="0" w:line="240" w:lineRule="auto"/>
        <w:rPr>
          <w:rFonts w:ascii="Roboto" w:eastAsia="Times New Roman" w:hAnsi="Roboto" w:cs="Times New Roman"/>
          <w:sz w:val="19"/>
          <w:szCs w:val="19"/>
          <w:lang w:eastAsia="cs-CZ"/>
        </w:rPr>
      </w:pPr>
      <w:r w:rsidRPr="005D414F">
        <w:rPr>
          <w:rFonts w:ascii="Roboto" w:eastAsia="Times New Roman" w:hAnsi="Roboto" w:cs="Times New Roman"/>
          <w:color w:val="222222"/>
          <w:sz w:val="19"/>
          <w:szCs w:val="19"/>
          <w:lang w:eastAsia="cs-CZ"/>
        </w:rPr>
        <w:t>E-mail: </w:t>
      </w:r>
      <w:hyperlink r:id="rId5" w:tgtFrame="_blank" w:history="1">
        <w:r w:rsidRPr="005D414F">
          <w:rPr>
            <w:rFonts w:ascii="Roboto" w:eastAsia="Times New Roman" w:hAnsi="Roboto" w:cs="Times New Roman"/>
            <w:color w:val="3D85C6"/>
            <w:sz w:val="19"/>
            <w:szCs w:val="19"/>
            <w:u w:val="single"/>
            <w:shd w:val="clear" w:color="auto" w:fill="FFFFFF"/>
            <w:lang w:eastAsia="cs-CZ"/>
          </w:rPr>
          <w:t>miroslav.palas@viagem.cz</w:t>
        </w:r>
      </w:hyperlink>
    </w:p>
    <w:p w14:paraId="422564E1" w14:textId="77777777" w:rsidR="005D414F" w:rsidRPr="005D414F" w:rsidRDefault="005D414F" w:rsidP="005D414F">
      <w:pPr>
        <w:spacing w:after="0" w:line="240" w:lineRule="auto"/>
        <w:rPr>
          <w:rFonts w:ascii="Roboto" w:eastAsia="Times New Roman" w:hAnsi="Roboto" w:cs="Times New Roman"/>
          <w:sz w:val="19"/>
          <w:szCs w:val="19"/>
          <w:lang w:eastAsia="cs-CZ"/>
        </w:rPr>
      </w:pPr>
      <w:r w:rsidRPr="005D414F">
        <w:rPr>
          <w:rFonts w:ascii="Roboto" w:eastAsia="Times New Roman" w:hAnsi="Roboto" w:cs="Times New Roman"/>
          <w:color w:val="222222"/>
          <w:sz w:val="19"/>
          <w:szCs w:val="19"/>
          <w:lang w:eastAsia="cs-CZ"/>
        </w:rPr>
        <w:t>Web: </w:t>
      </w:r>
      <w:hyperlink r:id="rId6" w:tgtFrame="_blank" w:history="1">
        <w:r w:rsidRPr="005D414F">
          <w:rPr>
            <w:rFonts w:ascii="Roboto" w:eastAsia="Times New Roman" w:hAnsi="Roboto" w:cs="Times New Roman"/>
            <w:color w:val="3D85C6"/>
            <w:sz w:val="19"/>
            <w:szCs w:val="19"/>
            <w:u w:val="single"/>
            <w:lang w:eastAsia="cs-CZ"/>
          </w:rPr>
          <w:t>www.viagem.cz</w:t>
        </w:r>
      </w:hyperlink>
    </w:p>
    <w:p w14:paraId="2F9BE20F" w14:textId="77777777" w:rsidR="005D414F" w:rsidRPr="005D414F" w:rsidRDefault="005D414F" w:rsidP="005D414F">
      <w:pPr>
        <w:spacing w:after="0" w:line="240" w:lineRule="auto"/>
        <w:rPr>
          <w:rFonts w:ascii="Roboto" w:eastAsia="Times New Roman" w:hAnsi="Roboto" w:cs="Times New Roman"/>
          <w:sz w:val="19"/>
          <w:szCs w:val="19"/>
          <w:lang w:eastAsia="cs-CZ"/>
        </w:rPr>
      </w:pPr>
    </w:p>
    <w:p w14:paraId="0A3C1685" w14:textId="77777777" w:rsidR="005D414F" w:rsidRPr="005D414F" w:rsidRDefault="005D414F" w:rsidP="005D414F">
      <w:pPr>
        <w:spacing w:after="0" w:line="240" w:lineRule="auto"/>
        <w:rPr>
          <w:rFonts w:ascii="Roboto" w:eastAsia="Times New Roman" w:hAnsi="Roboto" w:cs="Times New Roman"/>
          <w:color w:val="222222"/>
          <w:sz w:val="19"/>
          <w:szCs w:val="19"/>
          <w:lang w:eastAsia="cs-CZ"/>
        </w:rPr>
      </w:pPr>
      <w:r w:rsidRPr="005D414F">
        <w:rPr>
          <w:rFonts w:ascii="Roboto" w:eastAsia="Times New Roman" w:hAnsi="Roboto" w:cs="Times New Roman"/>
          <w:b/>
          <w:bCs/>
          <w:color w:val="222222"/>
          <w:sz w:val="19"/>
          <w:szCs w:val="19"/>
          <w:lang w:eastAsia="cs-CZ"/>
        </w:rPr>
        <w:t>VIAGEM a.s.                         </w:t>
      </w:r>
    </w:p>
    <w:p w14:paraId="3E38A137" w14:textId="77777777" w:rsidR="005D414F" w:rsidRPr="005D414F" w:rsidRDefault="005D414F" w:rsidP="005D414F">
      <w:pPr>
        <w:spacing w:after="0" w:line="240" w:lineRule="auto"/>
        <w:rPr>
          <w:rFonts w:ascii="Roboto" w:eastAsia="Times New Roman" w:hAnsi="Roboto" w:cs="Times New Roman"/>
          <w:color w:val="222222"/>
          <w:sz w:val="19"/>
          <w:szCs w:val="19"/>
          <w:lang w:eastAsia="cs-CZ"/>
        </w:rPr>
      </w:pPr>
      <w:r w:rsidRPr="005D414F">
        <w:rPr>
          <w:rFonts w:ascii="Roboto" w:eastAsia="Times New Roman" w:hAnsi="Roboto" w:cs="Times New Roman"/>
          <w:i/>
          <w:iCs/>
          <w:color w:val="222222"/>
          <w:sz w:val="19"/>
          <w:szCs w:val="19"/>
          <w:lang w:eastAsia="cs-CZ"/>
        </w:rPr>
        <w:t>Sokolovská 131/86, </w:t>
      </w:r>
    </w:p>
    <w:p w14:paraId="1D8D9DF7" w14:textId="77777777" w:rsidR="005D414F" w:rsidRPr="005D414F" w:rsidRDefault="005D414F" w:rsidP="005D414F">
      <w:pPr>
        <w:spacing w:after="0" w:line="240" w:lineRule="auto"/>
        <w:rPr>
          <w:rFonts w:ascii="Roboto" w:eastAsia="Times New Roman" w:hAnsi="Roboto" w:cs="Times New Roman"/>
          <w:color w:val="222222"/>
          <w:sz w:val="19"/>
          <w:szCs w:val="19"/>
          <w:lang w:eastAsia="cs-CZ"/>
        </w:rPr>
      </w:pPr>
      <w:r w:rsidRPr="005D414F">
        <w:rPr>
          <w:rFonts w:ascii="Roboto" w:eastAsia="Times New Roman" w:hAnsi="Roboto" w:cs="Times New Roman"/>
          <w:i/>
          <w:iCs/>
          <w:color w:val="222222"/>
          <w:sz w:val="19"/>
          <w:szCs w:val="19"/>
          <w:lang w:eastAsia="cs-CZ"/>
        </w:rPr>
        <w:t>Praha 8 - Karlín ,186 00  </w:t>
      </w:r>
    </w:p>
    <w:p w14:paraId="5CF1BE2F" w14:textId="77777777" w:rsidR="005D414F" w:rsidRPr="005D414F" w:rsidRDefault="005D414F" w:rsidP="005D414F">
      <w:pPr>
        <w:spacing w:after="0" w:line="240" w:lineRule="auto"/>
        <w:rPr>
          <w:rFonts w:ascii="Roboto" w:eastAsia="Times New Roman" w:hAnsi="Roboto" w:cs="Times New Roman"/>
          <w:color w:val="222222"/>
          <w:sz w:val="19"/>
          <w:szCs w:val="19"/>
          <w:lang w:eastAsia="cs-CZ"/>
        </w:rPr>
      </w:pPr>
      <w:r w:rsidRPr="005D414F">
        <w:rPr>
          <w:rFonts w:ascii="Roboto" w:eastAsia="Times New Roman" w:hAnsi="Roboto" w:cs="Times New Roman"/>
          <w:i/>
          <w:iCs/>
          <w:color w:val="222222"/>
          <w:sz w:val="19"/>
          <w:szCs w:val="19"/>
          <w:lang w:eastAsia="cs-CZ"/>
        </w:rPr>
        <w:t>(Zirkon Office Center)</w:t>
      </w:r>
    </w:p>
    <w:p w14:paraId="4119E66B" w14:textId="77777777" w:rsidR="005D414F" w:rsidRPr="005D414F" w:rsidRDefault="005D414F" w:rsidP="005D414F">
      <w:pPr>
        <w:spacing w:after="0" w:line="240" w:lineRule="auto"/>
        <w:rPr>
          <w:rFonts w:ascii="Roboto" w:eastAsia="Times New Roman" w:hAnsi="Roboto" w:cs="Times New Roman"/>
          <w:color w:val="222222"/>
          <w:sz w:val="19"/>
          <w:szCs w:val="19"/>
          <w:lang w:eastAsia="cs-CZ"/>
        </w:rPr>
      </w:pPr>
    </w:p>
    <w:p w14:paraId="19A96C71" w14:textId="77777777" w:rsidR="005D414F" w:rsidRPr="005D414F" w:rsidRDefault="005D414F" w:rsidP="005D41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D414F">
        <w:rPr>
          <w:rFonts w:ascii="Arial" w:eastAsia="Times New Roman" w:hAnsi="Arial" w:cs="Arial"/>
          <w:i/>
          <w:iCs/>
          <w:color w:val="222222"/>
          <w:sz w:val="15"/>
          <w:szCs w:val="15"/>
          <w:lang w:eastAsia="cs-CZ"/>
        </w:rPr>
        <w:t>Adresát návrhu kupní smlouvy bere na vědomí, že společnost VIAGEM a.s. jedná o prodeji předmětných nemovitostí s dalšími zájemci a vyhrazuje si proto právo kupní smlouvu neuzavřít (například v případě, že některý ze zájemců nabídne za nemovitosti vyšší kupní cenu). Právo neuzavřít kupní smlouvu má společnost VIAGEM a.s. i v případě, že adresát návrhu kupní smlouvy odešle společnosti VIAGEM a.s. podepsanou kupní smlouvu a složí kupní cenu. Adresát návrhu kupní smlouvy s popsanou výhradou výslovně souhlasí a vzdává se potenciálního budoucího práva na náhradu škody, kterou by mu způsobila společnost VIAGEM a.s. ukončením předsmluvních jednání ve smyslu § 1729 zákona č. 89/2012 Sb., občanský zákoník. Souhlas a vzdání se práva na náhradu škody dává adresát kupní smlouvy najevo pokračováním v jednání o uzavření kupní smlouvy.</w:t>
      </w:r>
    </w:p>
    <w:p w14:paraId="7AF77B2D" w14:textId="77777777" w:rsidR="00B732E7" w:rsidRDefault="00B732E7"/>
    <w:sectPr w:rsidR="00B73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4F"/>
    <w:rsid w:val="005D414F"/>
    <w:rsid w:val="009116FC"/>
    <w:rsid w:val="00B732E7"/>
    <w:rsid w:val="00F4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15CC"/>
  <w15:chartTrackingRefBased/>
  <w15:docId w15:val="{417E688D-A4A0-44C9-9CFA-75F76F93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2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73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7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96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3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72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60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9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3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65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9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14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2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6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0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72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7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agem.cz/" TargetMode="External"/><Relationship Id="rId5" Type="http://schemas.openxmlformats.org/officeDocument/2006/relationships/hyperlink" Target="mailto:miroslav.palas@viagem.cz" TargetMode="External"/><Relationship Id="rId4" Type="http://schemas.openxmlformats.org/officeDocument/2006/relationships/hyperlink" Target="https://www.altaxo.cz/covid-19-bezpecnostni-opatren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Planetová Jitka</dc:creator>
  <cp:keywords/>
  <dc:description/>
  <cp:lastModifiedBy>Planetová Jitka</cp:lastModifiedBy>
  <cp:revision>1</cp:revision>
  <dcterms:created xsi:type="dcterms:W3CDTF">2022-03-09T07:03:00Z</dcterms:created>
  <dcterms:modified xsi:type="dcterms:W3CDTF">2022-03-09T07:04:00Z</dcterms:modified>
</cp:coreProperties>
</file>