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Y="690"/>
        <w:tblW w:w="140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5"/>
        <w:gridCol w:w="2257"/>
        <w:gridCol w:w="4025"/>
        <w:gridCol w:w="735"/>
        <w:gridCol w:w="2328"/>
        <w:gridCol w:w="3954"/>
      </w:tblGrid>
      <w:tr w:rsidR="00F65F13" w:rsidRPr="00A1656B" w:rsidTr="003C0F60">
        <w:trPr>
          <w:trHeight w:val="659"/>
        </w:trPr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Číslo okrsku</w:t>
            </w:r>
          </w:p>
        </w:tc>
        <w:tc>
          <w:tcPr>
            <w:tcW w:w="2257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Volební místnost</w:t>
            </w:r>
          </w:p>
        </w:tc>
        <w:tc>
          <w:tcPr>
            <w:tcW w:w="402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Zahrnuje území</w:t>
            </w:r>
          </w:p>
          <w:p w:rsidR="00F65F13" w:rsidRPr="00A1656B" w:rsidRDefault="00F65F13" w:rsidP="003C0F6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 xml:space="preserve">(pokud není jinak uvedeno, celou ulici) </w:t>
            </w:r>
          </w:p>
        </w:tc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Číslo okrsku</w:t>
            </w:r>
          </w:p>
        </w:tc>
        <w:tc>
          <w:tcPr>
            <w:tcW w:w="2328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Volební místnost</w:t>
            </w:r>
          </w:p>
        </w:tc>
        <w:tc>
          <w:tcPr>
            <w:tcW w:w="3954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Zahrnuje území</w:t>
            </w:r>
          </w:p>
          <w:p w:rsidR="00F65F13" w:rsidRPr="00A1656B" w:rsidRDefault="00F65F13" w:rsidP="003C0F60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(pokud není jinak uvedeno, celou ulici)</w:t>
            </w:r>
          </w:p>
        </w:tc>
      </w:tr>
      <w:tr w:rsidR="00F65F13" w:rsidRPr="00A1656B" w:rsidTr="003C0F60">
        <w:trPr>
          <w:trHeight w:val="814"/>
        </w:trPr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257" w:type="dxa"/>
          </w:tcPr>
          <w:p w:rsidR="00F65F13" w:rsidRPr="00095A15" w:rsidRDefault="00F65F13" w:rsidP="003C0F6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Objekt č.</w:t>
            </w:r>
            <w:r w:rsidRPr="00095A15">
              <w:rPr>
                <w:rFonts w:ascii="Calibri" w:eastAsia="Calibri" w:hAnsi="Calibri" w:cs="Calibri"/>
                <w:b/>
                <w:sz w:val="18"/>
                <w:szCs w:val="18"/>
              </w:rPr>
              <w:t>p.1516</w:t>
            </w:r>
          </w:p>
          <w:p w:rsidR="00F65F13" w:rsidRPr="00D752B6" w:rsidRDefault="00F65F13" w:rsidP="003C0F60">
            <w:pPr>
              <w:rPr>
                <w:rFonts w:ascii="Calibri" w:eastAsia="Calibri" w:hAnsi="Calibri" w:cs="Calibri"/>
                <w:b/>
                <w:color w:val="00B050"/>
                <w:sz w:val="18"/>
                <w:szCs w:val="18"/>
              </w:rPr>
            </w:pPr>
            <w:r w:rsidRPr="00D752B6">
              <w:rPr>
                <w:rFonts w:ascii="Calibri" w:eastAsia="Calibri" w:hAnsi="Calibri" w:cs="Calibri"/>
                <w:b/>
                <w:color w:val="00B050"/>
                <w:sz w:val="18"/>
                <w:szCs w:val="18"/>
              </w:rPr>
              <w:t>(bývalá NF)</w:t>
            </w:r>
          </w:p>
          <w:p w:rsidR="00F65F13" w:rsidRPr="00095A15" w:rsidRDefault="00F65F13" w:rsidP="003C0F6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 w:rsidRPr="00095A15">
              <w:rPr>
                <w:rFonts w:ascii="Calibri" w:eastAsia="Calibri" w:hAnsi="Calibri" w:cs="Calibri"/>
                <w:b/>
                <w:sz w:val="18"/>
                <w:szCs w:val="18"/>
              </w:rPr>
              <w:t>Stadtrodská</w:t>
            </w:r>
            <w:proofErr w:type="spellEnd"/>
            <w:r w:rsidRPr="00095A15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č.p. 1516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4025" w:type="dxa"/>
          </w:tcPr>
          <w:p w:rsidR="00F65F13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1656B"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 w:rsidRPr="00A1656B">
              <w:rPr>
                <w:rFonts w:ascii="Calibri" w:hAnsi="Calibri" w:cs="Calibri"/>
                <w:sz w:val="18"/>
                <w:szCs w:val="18"/>
              </w:rPr>
              <w:t xml:space="preserve"> č.p. 2119,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2158, Česká, Fučíkova, Jezerní, Jiráskova, Karoli</w:t>
            </w:r>
            <w:r w:rsidRPr="00A1656B">
              <w:rPr>
                <w:rFonts w:ascii="Calibri" w:hAnsi="Calibri" w:cs="Calibri"/>
                <w:sz w:val="18"/>
                <w:szCs w:val="18"/>
              </w:rPr>
              <w:t>ny Světlé, Koll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árova, Moravská,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>Nádražní, Nerudova, Po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d Deltou, Slovenská, Sokolovská,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T.G.Masaryka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Tovární, </w:t>
            </w:r>
          </w:p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 xml:space="preserve">U Ctiboře, U Mohyly, U Vodojemu, Vápenná, Větrná   </w:t>
            </w:r>
          </w:p>
        </w:tc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2328" w:type="dxa"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 xml:space="preserve">Základní škola 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Hornická č.p. 1325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3954" w:type="dxa"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1. Máje č.p. 1333, 1339 – 1342, 1623, Hornická č.</w:t>
            </w:r>
            <w:r w:rsidR="00473798">
              <w:rPr>
                <w:rFonts w:ascii="Calibri" w:hAnsi="Calibri" w:cs="Calibri"/>
                <w:sz w:val="18"/>
                <w:szCs w:val="18"/>
              </w:rPr>
              <w:t>p. 1354 – 1355, 1358 – 1359, J.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S. Koziny , Školní č.p. 1330, 1351 – 1353, 1360 – 1369, 1384 – 1385, 1621 </w:t>
            </w:r>
          </w:p>
        </w:tc>
      </w:tr>
      <w:tr w:rsidR="00F65F13" w:rsidRPr="00A1656B" w:rsidTr="003C0F60">
        <w:trPr>
          <w:trHeight w:val="990"/>
        </w:trPr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257" w:type="dxa"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Městské kulturní středisko</w:t>
            </w:r>
          </w:p>
          <w:p w:rsidR="00F65F13" w:rsidRPr="00F96B57" w:rsidRDefault="00F65F13" w:rsidP="003C0F60">
            <w:pPr>
              <w:rPr>
                <w:rFonts w:ascii="Calibri" w:hAnsi="Calibri" w:cs="Calibri"/>
                <w:b/>
                <w:color w:val="00B050"/>
                <w:sz w:val="18"/>
                <w:szCs w:val="18"/>
              </w:rPr>
            </w:pPr>
            <w:r w:rsidRPr="009151F7">
              <w:rPr>
                <w:rFonts w:ascii="Calibri" w:hAnsi="Calibri" w:cs="Calibri"/>
                <w:b/>
                <w:sz w:val="18"/>
                <w:szCs w:val="18"/>
              </w:rPr>
              <w:t>nám. Republiky</w:t>
            </w:r>
            <w:r w:rsidRPr="00F96B57">
              <w:rPr>
                <w:rFonts w:ascii="Calibri" w:hAnsi="Calibri" w:cs="Calibri"/>
                <w:b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č</w:t>
            </w:r>
            <w:r w:rsidRPr="00B40EED">
              <w:rPr>
                <w:rFonts w:ascii="Calibri" w:hAnsi="Calibri" w:cs="Calibri"/>
                <w:b/>
                <w:sz w:val="18"/>
                <w:szCs w:val="18"/>
              </w:rPr>
              <w:t>p. 119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  <w:bookmarkStart w:id="0" w:name="_GoBack"/>
            <w:bookmarkEnd w:id="0"/>
          </w:p>
        </w:tc>
        <w:tc>
          <w:tcPr>
            <w:tcW w:w="4025" w:type="dxa"/>
          </w:tcPr>
          <w:p w:rsidR="00F65F13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Americká, Boženy Němcové,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Dolní Předměstí,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 Hradební, Husitská, </w:t>
            </w:r>
            <w:proofErr w:type="spellStart"/>
            <w:r w:rsidRPr="00A1656B">
              <w:rPr>
                <w:rFonts w:ascii="Calibri" w:hAnsi="Calibri" w:cs="Calibri"/>
                <w:sz w:val="18"/>
                <w:szCs w:val="18"/>
              </w:rPr>
              <w:t>K.H.Borovského</w:t>
            </w:r>
            <w:proofErr w:type="spellEnd"/>
            <w:r w:rsidRPr="00A1656B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K Náměstí, </w:t>
            </w:r>
          </w:p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Ke Stadionu,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Kostelní, Krátká,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Krvavá,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>Mánesova,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nám. Republiky,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 Panenská, Pivovarská, Pobřežní, Prokopa Velikého,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Příhradební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Rokycanova,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Soudní, Tyršova,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U Náhonu, U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Rybeny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Václavská, Vodní, Zahradní, Zámecká,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>osada Světce</w:t>
            </w:r>
          </w:p>
        </w:tc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2328" w:type="dxa"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 xml:space="preserve">Dům dětí a mládeže 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Školní č.p. 1638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3954" w:type="dxa"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 xml:space="preserve">Jabloňová, Jungmannova,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Lipová,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Na Třešňovce, Školní č.p.  1131, </w:t>
            </w:r>
            <w:proofErr w:type="gramStart"/>
            <w:r w:rsidRPr="00A1656B">
              <w:rPr>
                <w:rFonts w:ascii="Calibri" w:hAnsi="Calibri" w:cs="Calibri"/>
                <w:sz w:val="18"/>
                <w:szCs w:val="18"/>
              </w:rPr>
              <w:t>1327 – 1329</w:t>
            </w:r>
            <w:proofErr w:type="gramEnd"/>
            <w:r w:rsidRPr="00A1656B">
              <w:rPr>
                <w:rFonts w:ascii="Calibri" w:hAnsi="Calibri" w:cs="Calibri"/>
                <w:sz w:val="18"/>
                <w:szCs w:val="18"/>
              </w:rPr>
              <w:t xml:space="preserve">, 1372 – 1383, 1620, 1625, Třešňová </w:t>
            </w:r>
          </w:p>
        </w:tc>
      </w:tr>
      <w:tr w:rsidR="00F65F13" w:rsidRPr="00A1656B" w:rsidTr="003C0F60">
        <w:trPr>
          <w:trHeight w:val="656"/>
        </w:trPr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2257" w:type="dxa"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gramStart"/>
            <w:r w:rsidRPr="00095A15">
              <w:rPr>
                <w:rFonts w:ascii="Calibri" w:hAnsi="Calibri" w:cs="Calibri"/>
                <w:b/>
                <w:sz w:val="18"/>
                <w:szCs w:val="18"/>
              </w:rPr>
              <w:t>KAT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- Komunitní</w:t>
            </w:r>
            <w:proofErr w:type="gramEnd"/>
            <w:r>
              <w:rPr>
                <w:rFonts w:ascii="Calibri" w:hAnsi="Calibri" w:cs="Calibri"/>
                <w:b/>
                <w:sz w:val="18"/>
                <w:szCs w:val="18"/>
              </w:rPr>
              <w:t xml:space="preserve"> aktivity Tachovska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Pivovarská č.p. 281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4025" w:type="dxa"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Do Zahrádek,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Hálkova, Horní, Máchova, Na Jitřence, Na Vinici, Palackého, Petra Jilemnického, Příčná, Sládkova, Slezská, Smetanova,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Sportovní, Strmá, Švermova, Tichá, Volyňská,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>osada Mýto</w:t>
            </w:r>
          </w:p>
        </w:tc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  <w:tc>
          <w:tcPr>
            <w:tcW w:w="2328" w:type="dxa"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 xml:space="preserve">Základní škola I. 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095A15">
              <w:rPr>
                <w:rFonts w:ascii="Calibri" w:hAnsi="Calibri" w:cs="Calibri"/>
                <w:b/>
                <w:sz w:val="18"/>
                <w:szCs w:val="18"/>
              </w:rPr>
              <w:t>Zárečná</w:t>
            </w:r>
            <w:proofErr w:type="spellEnd"/>
            <w:r w:rsidRPr="00095A15">
              <w:rPr>
                <w:rFonts w:ascii="Calibri" w:hAnsi="Calibri" w:cs="Calibri"/>
                <w:b/>
                <w:sz w:val="18"/>
                <w:szCs w:val="18"/>
              </w:rPr>
              <w:t xml:space="preserve"> č.p. 1540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3954" w:type="dxa"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č.p.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 1524, Na Výsluní, Pošumavská,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Slunečná,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Stadtrodská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č.p.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 383, </w:t>
            </w:r>
            <w:proofErr w:type="gramStart"/>
            <w:r w:rsidRPr="00A1656B">
              <w:rPr>
                <w:rFonts w:ascii="Calibri" w:hAnsi="Calibri" w:cs="Calibri"/>
                <w:sz w:val="18"/>
                <w:szCs w:val="18"/>
              </w:rPr>
              <w:t>385 – 387</w:t>
            </w:r>
            <w:proofErr w:type="gramEnd"/>
            <w:r w:rsidRPr="00A1656B">
              <w:rPr>
                <w:rFonts w:ascii="Calibri" w:hAnsi="Calibri" w:cs="Calibri"/>
                <w:sz w:val="18"/>
                <w:szCs w:val="18"/>
              </w:rPr>
              <w:t xml:space="preserve">, 396, 599, 988 – 989, 1027, 1229, 1251, 1310 – 1311, 1494 – 1499, 1516, </w:t>
            </w:r>
            <w:proofErr w:type="spellStart"/>
            <w:r w:rsidRPr="00A1656B">
              <w:rPr>
                <w:rFonts w:ascii="Calibri" w:hAnsi="Calibri" w:cs="Calibri"/>
                <w:sz w:val="18"/>
                <w:szCs w:val="18"/>
              </w:rPr>
              <w:t>Zárečná</w:t>
            </w:r>
            <w:proofErr w:type="spellEnd"/>
            <w:r w:rsidRPr="00A1656B">
              <w:rPr>
                <w:rFonts w:ascii="Calibri" w:hAnsi="Calibri" w:cs="Calibri"/>
                <w:sz w:val="18"/>
                <w:szCs w:val="18"/>
              </w:rPr>
              <w:t xml:space="preserve"> č.p. 1521 - 1523</w:t>
            </w:r>
          </w:p>
        </w:tc>
      </w:tr>
      <w:tr w:rsidR="00F65F13" w:rsidRPr="00A1656B" w:rsidTr="003C0F60">
        <w:trPr>
          <w:trHeight w:val="656"/>
        </w:trPr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2257" w:type="dxa"/>
          </w:tcPr>
          <w:p w:rsidR="00F65F13" w:rsidRPr="00095A15" w:rsidRDefault="00F65F13" w:rsidP="003C0F6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eastAsia="Calibri" w:hAnsi="Calibri" w:cs="Calibri"/>
                <w:b/>
                <w:sz w:val="18"/>
                <w:szCs w:val="18"/>
              </w:rPr>
              <w:t>Muzeum Českého lesa</w:t>
            </w:r>
          </w:p>
          <w:p w:rsidR="00F65F13" w:rsidRPr="00095A15" w:rsidRDefault="00F65F13" w:rsidP="003C0F6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eastAsia="Calibri" w:hAnsi="Calibri" w:cs="Calibri"/>
                <w:b/>
                <w:sz w:val="18"/>
                <w:szCs w:val="18"/>
              </w:rPr>
              <w:t>tř. Míru č.p. 447</w:t>
            </w:r>
          </w:p>
          <w:p w:rsidR="00F65F13" w:rsidRPr="00095A15" w:rsidRDefault="00F65F13" w:rsidP="003C0F60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eastAsia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4025" w:type="dxa"/>
          </w:tcPr>
          <w:p w:rsidR="00F65F13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Chodská, Jana Ziky č.p.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1727 – 1729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Na Stráni,   </w:t>
            </w:r>
          </w:p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Na Výspě,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Oldřichovská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Plzeňská,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Pod Výspou, Polní, </w:t>
            </w:r>
            <w:proofErr w:type="spellStart"/>
            <w:r w:rsidRPr="00A1656B">
              <w:rPr>
                <w:rFonts w:ascii="Calibri" w:hAnsi="Calibri" w:cs="Calibri"/>
                <w:sz w:val="18"/>
                <w:szCs w:val="18"/>
              </w:rPr>
              <w:t>Rapotínská</w:t>
            </w:r>
            <w:proofErr w:type="spellEnd"/>
            <w:r w:rsidRPr="00A1656B">
              <w:rPr>
                <w:rFonts w:ascii="Calibri" w:hAnsi="Calibri" w:cs="Calibri"/>
                <w:sz w:val="18"/>
                <w:szCs w:val="18"/>
              </w:rPr>
              <w:t>, Růženy Svobodové,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Spojovací, Táborská, Trocnovská,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tř. Míru, V Alejích, Žižkova   </w:t>
            </w:r>
          </w:p>
        </w:tc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  <w:tc>
          <w:tcPr>
            <w:tcW w:w="2328" w:type="dxa"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 xml:space="preserve">Základní škola II. 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095A15">
              <w:rPr>
                <w:rFonts w:ascii="Calibri" w:hAnsi="Calibri" w:cs="Calibri"/>
                <w:b/>
                <w:sz w:val="18"/>
                <w:szCs w:val="18"/>
              </w:rPr>
              <w:t>Zárečná</w:t>
            </w:r>
            <w:proofErr w:type="spellEnd"/>
            <w:r w:rsidRPr="00095A15">
              <w:rPr>
                <w:rFonts w:ascii="Calibri" w:hAnsi="Calibri" w:cs="Calibri"/>
                <w:b/>
                <w:sz w:val="18"/>
                <w:szCs w:val="18"/>
              </w:rPr>
              <w:t xml:space="preserve"> č.p. 1540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3954" w:type="dxa"/>
          </w:tcPr>
          <w:p w:rsidR="00F65F13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1656B"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 w:rsidRPr="00A1656B">
              <w:rPr>
                <w:rFonts w:ascii="Calibri" w:hAnsi="Calibri" w:cs="Calibri"/>
                <w:sz w:val="18"/>
                <w:szCs w:val="18"/>
              </w:rPr>
              <w:t xml:space="preserve"> č.p. 1597, Fügnerova, Luční, </w:t>
            </w:r>
          </w:p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1656B">
              <w:rPr>
                <w:rFonts w:ascii="Calibri" w:hAnsi="Calibri" w:cs="Calibri"/>
                <w:sz w:val="18"/>
                <w:szCs w:val="18"/>
              </w:rPr>
              <w:t>Stadtrodská</w:t>
            </w:r>
            <w:proofErr w:type="spellEnd"/>
            <w:r w:rsidRPr="00A165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č.p.  </w:t>
            </w:r>
            <w:proofErr w:type="gramStart"/>
            <w:r>
              <w:rPr>
                <w:rFonts w:ascii="Calibri" w:hAnsi="Calibri" w:cs="Calibri"/>
                <w:sz w:val="18"/>
                <w:szCs w:val="18"/>
              </w:rPr>
              <w:t>1480 – 1493</w:t>
            </w:r>
            <w:proofErr w:type="gramEnd"/>
            <w:r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Zárečná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č.p.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 1520 </w:t>
            </w:r>
          </w:p>
        </w:tc>
      </w:tr>
      <w:tr w:rsidR="00F65F13" w:rsidRPr="00A1656B" w:rsidTr="003C0F60">
        <w:trPr>
          <w:trHeight w:val="145"/>
        </w:trPr>
        <w:tc>
          <w:tcPr>
            <w:tcW w:w="735" w:type="dxa"/>
            <w:vMerge w:val="restart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2257" w:type="dxa"/>
            <w:vMerge w:val="restart"/>
          </w:tcPr>
          <w:p w:rsidR="00F65F13" w:rsidRPr="003D5F19" w:rsidRDefault="005661B5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D5F19">
              <w:rPr>
                <w:rFonts w:ascii="Calibri" w:hAnsi="Calibri" w:cs="Calibri"/>
                <w:b/>
                <w:sz w:val="18"/>
                <w:szCs w:val="18"/>
              </w:rPr>
              <w:t>Budova ČEZ</w:t>
            </w:r>
          </w:p>
          <w:p w:rsidR="00F65F13" w:rsidRPr="003D5F19" w:rsidRDefault="005661B5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D5F19">
              <w:rPr>
                <w:rFonts w:ascii="Calibri" w:hAnsi="Calibri" w:cs="Calibri"/>
                <w:b/>
                <w:sz w:val="18"/>
                <w:szCs w:val="18"/>
              </w:rPr>
              <w:t>Smetanova 1507</w:t>
            </w:r>
          </w:p>
          <w:p w:rsidR="00F65F13" w:rsidRPr="003D5F19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3D5F19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4025" w:type="dxa"/>
            <w:vMerge w:val="restart"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Jana Ziky č.p. </w:t>
            </w:r>
            <w:proofErr w:type="gramStart"/>
            <w:r w:rsidRPr="00A1656B">
              <w:rPr>
                <w:rFonts w:ascii="Calibri" w:hAnsi="Calibri" w:cs="Calibri"/>
                <w:sz w:val="18"/>
                <w:szCs w:val="18"/>
              </w:rPr>
              <w:t>1730 – 1742</w:t>
            </w:r>
            <w:proofErr w:type="gramEnd"/>
            <w:r w:rsidRPr="00A1656B">
              <w:rPr>
                <w:rFonts w:ascii="Calibri" w:hAnsi="Calibri" w:cs="Calibri"/>
                <w:sz w:val="18"/>
                <w:szCs w:val="18"/>
              </w:rPr>
              <w:t>, Korandova, Na Terase, Želivského</w:t>
            </w:r>
          </w:p>
        </w:tc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11</w:t>
            </w:r>
          </w:p>
        </w:tc>
        <w:tc>
          <w:tcPr>
            <w:tcW w:w="2328" w:type="dxa"/>
          </w:tcPr>
          <w:p w:rsidR="00F65F13" w:rsidRPr="009D5BA1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9D5BA1">
              <w:rPr>
                <w:rFonts w:ascii="Calibri" w:hAnsi="Calibri" w:cs="Calibri"/>
                <w:b/>
                <w:sz w:val="18"/>
                <w:szCs w:val="18"/>
              </w:rPr>
              <w:t>Objekt č.p. 1541</w:t>
            </w:r>
          </w:p>
          <w:p w:rsidR="00F65F13" w:rsidRPr="00F96B57" w:rsidRDefault="00F65F13" w:rsidP="003C0F60">
            <w:pPr>
              <w:rPr>
                <w:rFonts w:ascii="Calibri" w:hAnsi="Calibri" w:cs="Calibri"/>
                <w:b/>
                <w:color w:val="00B05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B050"/>
                <w:sz w:val="18"/>
                <w:szCs w:val="18"/>
              </w:rPr>
              <w:t>(bývalý Klub důchodců)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proofErr w:type="spellStart"/>
            <w:r w:rsidRPr="00095A15">
              <w:rPr>
                <w:rFonts w:ascii="Calibri" w:hAnsi="Calibri" w:cs="Calibri"/>
                <w:b/>
                <w:sz w:val="18"/>
                <w:szCs w:val="18"/>
              </w:rPr>
              <w:t>Bělojarská</w:t>
            </w:r>
            <w:proofErr w:type="spellEnd"/>
            <w:r w:rsidRPr="00095A15">
              <w:rPr>
                <w:rFonts w:ascii="Calibri" w:hAnsi="Calibri" w:cs="Calibri"/>
                <w:b/>
                <w:sz w:val="18"/>
                <w:szCs w:val="18"/>
              </w:rPr>
              <w:t xml:space="preserve"> č.p. 1541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3954" w:type="dxa"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1656B"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 w:rsidRPr="00A1656B">
              <w:rPr>
                <w:rFonts w:ascii="Calibri" w:hAnsi="Calibri" w:cs="Calibri"/>
                <w:sz w:val="18"/>
                <w:szCs w:val="18"/>
              </w:rPr>
              <w:t xml:space="preserve"> č.p.  </w:t>
            </w:r>
            <w:proofErr w:type="gramStart"/>
            <w:r w:rsidRPr="00A1656B">
              <w:rPr>
                <w:rFonts w:ascii="Calibri" w:hAnsi="Calibri" w:cs="Calibri"/>
                <w:sz w:val="18"/>
                <w:szCs w:val="18"/>
              </w:rPr>
              <w:t>1450 – 1468</w:t>
            </w:r>
            <w:proofErr w:type="gramEnd"/>
            <w:r w:rsidRPr="00A1656B">
              <w:rPr>
                <w:rFonts w:ascii="Calibri" w:hAnsi="Calibri" w:cs="Calibri"/>
                <w:sz w:val="18"/>
                <w:szCs w:val="18"/>
              </w:rPr>
              <w:t>, 1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926 – 1929, Okružní, Plánská,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 xml:space="preserve">Vilémovská, osada </w:t>
            </w:r>
            <w:proofErr w:type="spellStart"/>
            <w:r w:rsidRPr="00A1656B">
              <w:rPr>
                <w:rFonts w:ascii="Calibri" w:hAnsi="Calibri" w:cs="Calibri"/>
                <w:sz w:val="18"/>
                <w:szCs w:val="18"/>
              </w:rPr>
              <w:t>Bíletín</w:t>
            </w:r>
            <w:proofErr w:type="spellEnd"/>
            <w:r w:rsidRPr="00A1656B">
              <w:rPr>
                <w:rFonts w:ascii="Calibri" w:hAnsi="Calibri" w:cs="Calibri"/>
                <w:sz w:val="18"/>
                <w:szCs w:val="18"/>
              </w:rPr>
              <w:t>, osada Vítkov</w:t>
            </w:r>
          </w:p>
        </w:tc>
      </w:tr>
      <w:tr w:rsidR="00F65F13" w:rsidRPr="00A1656B" w:rsidTr="003C0F60">
        <w:trPr>
          <w:trHeight w:val="144"/>
        </w:trPr>
        <w:tc>
          <w:tcPr>
            <w:tcW w:w="735" w:type="dxa"/>
            <w:vMerge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57" w:type="dxa"/>
            <w:vMerge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</w:p>
        </w:tc>
        <w:tc>
          <w:tcPr>
            <w:tcW w:w="4025" w:type="dxa"/>
            <w:vMerge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  <w:tc>
          <w:tcPr>
            <w:tcW w:w="2328" w:type="dxa"/>
          </w:tcPr>
          <w:p w:rsidR="00F65F13" w:rsidRPr="008C3974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Domov seniorů </w:t>
            </w:r>
            <w:r w:rsidRPr="008C3974">
              <w:rPr>
                <w:rFonts w:ascii="Calibri" w:hAnsi="Calibri" w:cs="Calibri"/>
                <w:b/>
                <w:sz w:val="18"/>
                <w:szCs w:val="18"/>
              </w:rPr>
              <w:t>PANORAMA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U Penzionu č.p. 1711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3954" w:type="dxa"/>
          </w:tcPr>
          <w:p w:rsidR="00F65F13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hAnsi="Calibri" w:cs="Calibri"/>
                <w:sz w:val="18"/>
                <w:szCs w:val="18"/>
              </w:rPr>
              <w:t>Bělojarská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č.p. </w:t>
            </w:r>
            <w:proofErr w:type="gramStart"/>
            <w:r w:rsidRPr="00A1656B">
              <w:rPr>
                <w:rFonts w:ascii="Calibri" w:hAnsi="Calibri" w:cs="Calibri"/>
                <w:sz w:val="18"/>
                <w:szCs w:val="18"/>
              </w:rPr>
              <w:t>1469 – 1479</w:t>
            </w:r>
            <w:proofErr w:type="gramEnd"/>
            <w:r w:rsidRPr="00A1656B">
              <w:rPr>
                <w:rFonts w:ascii="Calibri" w:hAnsi="Calibri" w:cs="Calibri"/>
                <w:sz w:val="18"/>
                <w:szCs w:val="18"/>
              </w:rPr>
              <w:t xml:space="preserve">, 1571, U Penzionu, </w:t>
            </w:r>
          </w:p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Ve Vilkách</w:t>
            </w:r>
          </w:p>
        </w:tc>
      </w:tr>
      <w:tr w:rsidR="00F65F13" w:rsidRPr="00A1656B" w:rsidTr="003C0F60">
        <w:trPr>
          <w:trHeight w:val="145"/>
        </w:trPr>
        <w:tc>
          <w:tcPr>
            <w:tcW w:w="735" w:type="dxa"/>
            <w:vMerge w:val="restart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2257" w:type="dxa"/>
            <w:vMerge w:val="restart"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Městský úřad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Hornická č.p.1695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Tachov</w:t>
            </w:r>
          </w:p>
        </w:tc>
        <w:tc>
          <w:tcPr>
            <w:tcW w:w="4025" w:type="dxa"/>
            <w:vMerge w:val="restart"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 xml:space="preserve">1. Máje č.p. 1334, </w:t>
            </w:r>
            <w:proofErr w:type="gramStart"/>
            <w:r w:rsidRPr="00A1656B">
              <w:rPr>
                <w:rFonts w:ascii="Calibri" w:hAnsi="Calibri" w:cs="Calibri"/>
                <w:sz w:val="18"/>
                <w:szCs w:val="18"/>
              </w:rPr>
              <w:t>1343 – 1350</w:t>
            </w:r>
            <w:proofErr w:type="gramEnd"/>
            <w:r w:rsidRPr="00A1656B">
              <w:rPr>
                <w:rFonts w:ascii="Calibri" w:hAnsi="Calibri" w:cs="Calibri"/>
                <w:sz w:val="18"/>
                <w:szCs w:val="18"/>
              </w:rPr>
              <w:t>, 1624, Hornická č.p. 1325, 1403 – 1406, 1531, 1533,1535 - 1536, 1539, 1556,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>1581, 1596, 1634 – 1637, 1695, 1786, 1855,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1859, 2109, Lesní, Pionýrská, Pod Svahem, </w:t>
            </w:r>
            <w:r w:rsidRPr="00A1656B">
              <w:rPr>
                <w:rFonts w:ascii="Calibri" w:hAnsi="Calibri" w:cs="Calibri"/>
                <w:sz w:val="18"/>
                <w:szCs w:val="18"/>
              </w:rPr>
              <w:t>Sadová</w:t>
            </w:r>
          </w:p>
        </w:tc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13</w:t>
            </w:r>
          </w:p>
        </w:tc>
        <w:tc>
          <w:tcPr>
            <w:tcW w:w="2328" w:type="dxa"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OLDSTAJ s.r.o.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Oldřichov č.p. 77</w:t>
            </w:r>
          </w:p>
        </w:tc>
        <w:tc>
          <w:tcPr>
            <w:tcW w:w="3954" w:type="dxa"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osada Malý Rapotín, Oldřichov, Vilémov</w:t>
            </w:r>
          </w:p>
        </w:tc>
      </w:tr>
      <w:tr w:rsidR="00F65F13" w:rsidRPr="00A1656B" w:rsidTr="003C0F60">
        <w:trPr>
          <w:trHeight w:val="144"/>
        </w:trPr>
        <w:tc>
          <w:tcPr>
            <w:tcW w:w="735" w:type="dxa"/>
            <w:vMerge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57" w:type="dxa"/>
            <w:vMerge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25" w:type="dxa"/>
            <w:vMerge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5" w:type="dxa"/>
            <w:vAlign w:val="center"/>
          </w:tcPr>
          <w:p w:rsidR="00F65F13" w:rsidRPr="00A1656B" w:rsidRDefault="00F65F13" w:rsidP="003C0F6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1656B">
              <w:rPr>
                <w:rFonts w:ascii="Arial" w:hAnsi="Arial" w:cs="Arial"/>
                <w:b/>
                <w:sz w:val="24"/>
                <w:szCs w:val="24"/>
              </w:rPr>
              <w:t>14</w:t>
            </w:r>
          </w:p>
        </w:tc>
        <w:tc>
          <w:tcPr>
            <w:tcW w:w="2328" w:type="dxa"/>
          </w:tcPr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Hasičská zbrojnice</w:t>
            </w:r>
          </w:p>
          <w:p w:rsidR="00F65F13" w:rsidRPr="00095A15" w:rsidRDefault="00F65F13" w:rsidP="003C0F60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095A15">
              <w:rPr>
                <w:rFonts w:ascii="Calibri" w:hAnsi="Calibri" w:cs="Calibri"/>
                <w:b/>
                <w:sz w:val="18"/>
                <w:szCs w:val="18"/>
              </w:rPr>
              <w:t>Velký Rapotín č.p. 49</w:t>
            </w:r>
          </w:p>
        </w:tc>
        <w:tc>
          <w:tcPr>
            <w:tcW w:w="3954" w:type="dxa"/>
          </w:tcPr>
          <w:p w:rsidR="00F65F13" w:rsidRPr="00A1656B" w:rsidRDefault="00F65F13" w:rsidP="003C0F60">
            <w:pPr>
              <w:rPr>
                <w:rFonts w:ascii="Calibri" w:hAnsi="Calibri" w:cs="Calibri"/>
                <w:sz w:val="18"/>
                <w:szCs w:val="18"/>
              </w:rPr>
            </w:pPr>
            <w:r w:rsidRPr="00A1656B">
              <w:rPr>
                <w:rFonts w:ascii="Calibri" w:hAnsi="Calibri" w:cs="Calibri"/>
                <w:sz w:val="18"/>
                <w:szCs w:val="18"/>
              </w:rPr>
              <w:t>osada Velký Rapotín</w:t>
            </w:r>
          </w:p>
        </w:tc>
      </w:tr>
    </w:tbl>
    <w:p w:rsidR="00B732E7" w:rsidRPr="007B7156" w:rsidRDefault="007B7156">
      <w:pPr>
        <w:rPr>
          <w:b/>
          <w:sz w:val="24"/>
          <w:szCs w:val="24"/>
        </w:rPr>
      </w:pPr>
      <w:r w:rsidRPr="007B7156">
        <w:rPr>
          <w:b/>
          <w:sz w:val="24"/>
          <w:szCs w:val="24"/>
        </w:rPr>
        <w:t>Přehled stálých volebních okrsků:</w:t>
      </w:r>
    </w:p>
    <w:sectPr w:rsidR="00B732E7" w:rsidRPr="007B7156" w:rsidSect="00F65F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6092" w:rsidRDefault="000D6092" w:rsidP="003C0F60">
      <w:r>
        <w:separator/>
      </w:r>
    </w:p>
  </w:endnote>
  <w:endnote w:type="continuationSeparator" w:id="0">
    <w:p w:rsidR="000D6092" w:rsidRDefault="000D6092" w:rsidP="003C0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F60" w:rsidRDefault="003C0F6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F60" w:rsidRDefault="003C0F6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F60" w:rsidRDefault="003C0F6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6092" w:rsidRDefault="000D6092" w:rsidP="003C0F60">
      <w:r>
        <w:separator/>
      </w:r>
    </w:p>
  </w:footnote>
  <w:footnote w:type="continuationSeparator" w:id="0">
    <w:p w:rsidR="000D6092" w:rsidRDefault="000D6092" w:rsidP="003C0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F60" w:rsidRDefault="003C0F6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F60" w:rsidRPr="00B93A75" w:rsidRDefault="003C0F60" w:rsidP="00B93A75">
    <w:pPr>
      <w:pStyle w:val="Zhlav"/>
      <w:jc w:val="center"/>
      <w:rPr>
        <w:b/>
        <w:sz w:val="32"/>
        <w:szCs w:val="32"/>
      </w:rPr>
    </w:pPr>
    <w:r w:rsidRPr="00B93A75">
      <w:rPr>
        <w:b/>
        <w:sz w:val="32"/>
        <w:szCs w:val="32"/>
      </w:rPr>
      <w:t>Město TACHOV</w:t>
    </w:r>
  </w:p>
  <w:p w:rsidR="003C0F60" w:rsidRPr="00B93A75" w:rsidRDefault="003C0F60" w:rsidP="00B93A75">
    <w:pPr>
      <w:pStyle w:val="Zhlav"/>
      <w:jc w:val="center"/>
      <w:rPr>
        <w:b/>
        <w:sz w:val="32"/>
        <w:szCs w:val="32"/>
      </w:rPr>
    </w:pPr>
    <w:r w:rsidRPr="00B93A75">
      <w:rPr>
        <w:b/>
        <w:sz w:val="32"/>
        <w:szCs w:val="32"/>
      </w:rPr>
      <w:t>Hornická 1695, Tachov</w:t>
    </w:r>
  </w:p>
  <w:p w:rsidR="003C0F60" w:rsidRDefault="003C0F6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F60" w:rsidRDefault="003C0F6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F13"/>
    <w:rsid w:val="000D6092"/>
    <w:rsid w:val="00244E78"/>
    <w:rsid w:val="003C0F60"/>
    <w:rsid w:val="003C2D1A"/>
    <w:rsid w:val="003D5F19"/>
    <w:rsid w:val="00473798"/>
    <w:rsid w:val="004A4A8B"/>
    <w:rsid w:val="00526356"/>
    <w:rsid w:val="005661B5"/>
    <w:rsid w:val="005749D1"/>
    <w:rsid w:val="005E3040"/>
    <w:rsid w:val="007B7156"/>
    <w:rsid w:val="009F7248"/>
    <w:rsid w:val="00B732E7"/>
    <w:rsid w:val="00B93A75"/>
    <w:rsid w:val="00D02D55"/>
    <w:rsid w:val="00F40564"/>
    <w:rsid w:val="00F6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0B8FC"/>
  <w15:chartTrackingRefBased/>
  <w15:docId w15:val="{2AEC1385-B6AA-486A-A3DE-F8BF26BCD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F65F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0F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0F6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0F6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0F60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Planetová Jitka</dc:creator>
  <cp:keywords/>
  <dc:description/>
  <cp:lastModifiedBy>Planetová Jitka</cp:lastModifiedBy>
  <cp:revision>22</cp:revision>
  <dcterms:created xsi:type="dcterms:W3CDTF">2017-11-15T09:38:00Z</dcterms:created>
  <dcterms:modified xsi:type="dcterms:W3CDTF">2017-11-15T10:03:00Z</dcterms:modified>
</cp:coreProperties>
</file>