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54" w:rsidRPr="007F58B6" w:rsidRDefault="009F5654" w:rsidP="009F5654">
      <w:pPr>
        <w:rPr>
          <w:b/>
          <w:bCs/>
        </w:rPr>
      </w:pPr>
    </w:p>
    <w:p w:rsidR="007F58B6" w:rsidRDefault="007F58B6" w:rsidP="009F5654">
      <w:pPr>
        <w:rPr>
          <w:b/>
          <w:bCs/>
        </w:rPr>
      </w:pPr>
    </w:p>
    <w:tbl>
      <w:tblPr>
        <w:tblpPr w:leftFromText="141" w:rightFromText="141" w:vertAnchor="text" w:tblpXSpec="right" w:tblpY="1"/>
        <w:tblOverlap w:val="never"/>
        <w:tblW w:w="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</w:tblGrid>
      <w:tr w:rsidR="004E5474" w:rsidTr="00D343A5">
        <w:trPr>
          <w:trHeight w:hRule="exact" w:val="226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74" w:rsidRPr="00DF19A1" w:rsidRDefault="004E5474" w:rsidP="00D343A5">
            <w:pPr>
              <w:outlineLvl w:val="0"/>
            </w:pPr>
          </w:p>
          <w:p w:rsidR="004E5474" w:rsidRPr="00DF19A1" w:rsidRDefault="004E5474" w:rsidP="00D343A5">
            <w:pPr>
              <w:outlineLvl w:val="0"/>
            </w:pPr>
          </w:p>
          <w:p w:rsidR="004E5474" w:rsidRDefault="004E5474" w:rsidP="00D343A5">
            <w:pPr>
              <w:outlineLvl w:val="0"/>
            </w:pPr>
          </w:p>
        </w:tc>
      </w:tr>
    </w:tbl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 xml:space="preserve">Váš dopis </w:t>
      </w:r>
      <w:proofErr w:type="spellStart"/>
      <w:proofErr w:type="gramStart"/>
      <w:r w:rsidRPr="00C8232D">
        <w:rPr>
          <w:b/>
          <w:bCs/>
          <w:sz w:val="20"/>
          <w:szCs w:val="20"/>
        </w:rPr>
        <w:t>č.j</w:t>
      </w:r>
      <w:proofErr w:type="spellEnd"/>
      <w:r w:rsidRPr="00C8232D">
        <w:rPr>
          <w:b/>
          <w:bCs/>
          <w:sz w:val="20"/>
          <w:szCs w:val="20"/>
        </w:rPr>
        <w:t>.</w:t>
      </w:r>
      <w:proofErr w:type="gramEnd"/>
      <w:r w:rsidRPr="00C8232D">
        <w:rPr>
          <w:b/>
          <w:bCs/>
          <w:sz w:val="20"/>
          <w:szCs w:val="20"/>
        </w:rPr>
        <w:t>:</w:t>
      </w:r>
      <w:r w:rsidR="00CB6E33">
        <w:rPr>
          <w:b/>
          <w:bCs/>
          <w:sz w:val="20"/>
          <w:szCs w:val="20"/>
        </w:rPr>
        <w:tab/>
      </w:r>
      <w:r w:rsidR="00DE6DDB">
        <w:rPr>
          <w:b/>
          <w:bCs/>
          <w:sz w:val="20"/>
          <w:szCs w:val="20"/>
        </w:rPr>
        <w:tab/>
      </w:r>
      <w:r w:rsidR="00DE6DDB">
        <w:rPr>
          <w:b/>
          <w:bCs/>
          <w:sz w:val="20"/>
          <w:szCs w:val="20"/>
        </w:rPr>
        <w:tab/>
      </w:r>
      <w:r w:rsidR="00DE6DDB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Ze dne:</w:t>
      </w:r>
      <w:r w:rsidR="00C8232D" w:rsidRPr="00C8232D">
        <w:rPr>
          <w:b/>
          <w:bCs/>
          <w:sz w:val="20"/>
          <w:szCs w:val="20"/>
        </w:rPr>
        <w:t xml:space="preserve"> </w:t>
      </w:r>
      <w:r w:rsid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</w:p>
    <w:p w:rsidR="00590900" w:rsidRPr="00C8232D" w:rsidRDefault="00590900" w:rsidP="00590900">
      <w:pPr>
        <w:tabs>
          <w:tab w:val="left" w:pos="5876"/>
        </w:tabs>
        <w:ind w:left="1260" w:hanging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Spis. </w:t>
      </w:r>
      <w:proofErr w:type="gramStart"/>
      <w:r>
        <w:rPr>
          <w:b/>
          <w:bCs/>
          <w:sz w:val="20"/>
          <w:szCs w:val="20"/>
        </w:rPr>
        <w:t>značka</w:t>
      </w:r>
      <w:proofErr w:type="gramEnd"/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 w:rsidR="007375D1">
        <w:rPr>
          <w:b/>
          <w:bCs/>
          <w:sz w:val="20"/>
          <w:szCs w:val="20"/>
        </w:rPr>
        <w:t>2636/2015 – MO/TC</w:t>
      </w:r>
    </w:p>
    <w:p w:rsidR="00C8232D" w:rsidRPr="00C8232D" w:rsidRDefault="004E5474" w:rsidP="00C8232D">
      <w:pPr>
        <w:tabs>
          <w:tab w:val="left" w:pos="5876"/>
        </w:tabs>
        <w:ind w:left="1260" w:hanging="1260"/>
        <w:rPr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 xml:space="preserve">Naše </w:t>
      </w:r>
      <w:proofErr w:type="spellStart"/>
      <w:proofErr w:type="gramStart"/>
      <w:r w:rsidRPr="00C8232D">
        <w:rPr>
          <w:b/>
          <w:bCs/>
          <w:sz w:val="20"/>
          <w:szCs w:val="20"/>
        </w:rPr>
        <w:t>č.j</w:t>
      </w:r>
      <w:proofErr w:type="spellEnd"/>
      <w:r w:rsidRPr="00C8232D">
        <w:rPr>
          <w:b/>
          <w:bCs/>
          <w:sz w:val="20"/>
          <w:szCs w:val="20"/>
        </w:rPr>
        <w:t>.</w:t>
      </w:r>
      <w:proofErr w:type="gramEnd"/>
      <w:r w:rsidRPr="00C8232D">
        <w:rPr>
          <w:b/>
          <w:bCs/>
          <w:sz w:val="20"/>
          <w:szCs w:val="20"/>
        </w:rPr>
        <w:t>:</w:t>
      </w:r>
      <w:r w:rsidR="00C8232D" w:rsidRPr="00C8232D">
        <w:rPr>
          <w:b/>
          <w:bCs/>
          <w:sz w:val="20"/>
          <w:szCs w:val="20"/>
        </w:rPr>
        <w:tab/>
      </w:r>
      <w:r w:rsidR="007375D1">
        <w:rPr>
          <w:b/>
          <w:bCs/>
          <w:sz w:val="20"/>
          <w:szCs w:val="20"/>
        </w:rPr>
        <w:t>2851/</w:t>
      </w:r>
      <w:r w:rsidR="002B3F1D">
        <w:rPr>
          <w:b/>
          <w:bCs/>
          <w:sz w:val="20"/>
          <w:szCs w:val="20"/>
        </w:rPr>
        <w:t>201</w:t>
      </w:r>
      <w:r w:rsidR="00EB344B">
        <w:rPr>
          <w:b/>
          <w:bCs/>
          <w:sz w:val="20"/>
          <w:szCs w:val="20"/>
        </w:rPr>
        <w:t>5</w:t>
      </w:r>
      <w:r w:rsidR="002B3F1D">
        <w:rPr>
          <w:b/>
          <w:bCs/>
          <w:sz w:val="20"/>
          <w:szCs w:val="20"/>
        </w:rPr>
        <w:t xml:space="preserve"> – MO/TC</w:t>
      </w:r>
    </w:p>
    <w:p w:rsidR="00A81BDA" w:rsidRDefault="00A81BDA" w:rsidP="00590900">
      <w:pPr>
        <w:tabs>
          <w:tab w:val="left" w:pos="5876"/>
        </w:tabs>
        <w:rPr>
          <w:b/>
          <w:bCs/>
          <w:sz w:val="20"/>
          <w:szCs w:val="20"/>
        </w:rPr>
      </w:pP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Vyřizuje:</w:t>
      </w:r>
      <w:r w:rsidR="00C8232D" w:rsidRPr="00C8232D">
        <w:rPr>
          <w:b/>
          <w:bCs/>
          <w:sz w:val="20"/>
          <w:szCs w:val="20"/>
        </w:rPr>
        <w:tab/>
      </w:r>
      <w:proofErr w:type="spellStart"/>
      <w:r w:rsidR="002B3F1D">
        <w:rPr>
          <w:b/>
          <w:bCs/>
          <w:sz w:val="20"/>
          <w:szCs w:val="20"/>
        </w:rPr>
        <w:t>Hájovská</w:t>
      </w:r>
      <w:proofErr w:type="spellEnd"/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Telefon:</w:t>
      </w:r>
      <w:r w:rsidR="00C8232D" w:rsidRPr="00C8232D">
        <w:rPr>
          <w:b/>
          <w:bCs/>
          <w:sz w:val="20"/>
          <w:szCs w:val="20"/>
        </w:rPr>
        <w:tab/>
      </w:r>
      <w:r w:rsidR="002B3F1D">
        <w:rPr>
          <w:b/>
          <w:bCs/>
          <w:sz w:val="20"/>
          <w:szCs w:val="20"/>
        </w:rPr>
        <w:t>374 774 183</w:t>
      </w: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E-mail:</w:t>
      </w:r>
      <w:r w:rsidR="00C8232D" w:rsidRPr="00C8232D">
        <w:rPr>
          <w:b/>
          <w:bCs/>
          <w:sz w:val="20"/>
          <w:szCs w:val="20"/>
        </w:rPr>
        <w:tab/>
      </w:r>
      <w:r w:rsidR="002B3F1D">
        <w:rPr>
          <w:b/>
          <w:bCs/>
          <w:sz w:val="20"/>
          <w:szCs w:val="20"/>
        </w:rPr>
        <w:t>svatoslava.hajovska@tachov-mesto.cz</w:t>
      </w:r>
    </w:p>
    <w:p w:rsidR="001514BE" w:rsidRPr="00C8232D" w:rsidRDefault="001514BE" w:rsidP="00A31A13">
      <w:pPr>
        <w:tabs>
          <w:tab w:val="left" w:pos="5876"/>
        </w:tabs>
        <w:rPr>
          <w:b/>
          <w:bCs/>
          <w:sz w:val="20"/>
          <w:szCs w:val="20"/>
        </w:rPr>
      </w:pPr>
    </w:p>
    <w:p w:rsidR="00694EA3" w:rsidRDefault="00A81BDA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A81BDA">
        <w:rPr>
          <w:b/>
          <w:bCs/>
          <w:sz w:val="20"/>
          <w:szCs w:val="20"/>
        </w:rPr>
        <w:t>Datum:</w:t>
      </w:r>
      <w:r>
        <w:rPr>
          <w:bCs/>
          <w:sz w:val="20"/>
          <w:szCs w:val="20"/>
        </w:rPr>
        <w:t xml:space="preserve"> </w:t>
      </w:r>
      <w:r w:rsidR="001514B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="007375D1">
        <w:rPr>
          <w:b/>
          <w:bCs/>
          <w:sz w:val="20"/>
          <w:szCs w:val="20"/>
        </w:rPr>
        <w:t>22.10.215</w:t>
      </w:r>
    </w:p>
    <w:p w:rsidR="00DE6DDB" w:rsidRDefault="00DE6DDB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</w:p>
    <w:p w:rsidR="00DE6DDB" w:rsidRDefault="00DE6DDB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</w:p>
    <w:p w:rsidR="00A2770A" w:rsidRPr="00A2770A" w:rsidRDefault="00A2770A" w:rsidP="00A2770A">
      <w:pPr>
        <w:ind w:left="1410" w:hanging="1410"/>
        <w:rPr>
          <w:b/>
        </w:rPr>
      </w:pPr>
      <w:r w:rsidRPr="00A2770A">
        <w:rPr>
          <w:b/>
        </w:rPr>
        <w:t>Zveřejnění záměru obce</w:t>
      </w:r>
    </w:p>
    <w:p w:rsidR="00A2770A" w:rsidRDefault="00A2770A" w:rsidP="00A2770A">
      <w:pPr>
        <w:jc w:val="both"/>
      </w:pPr>
    </w:p>
    <w:p w:rsidR="00A2770A" w:rsidRDefault="00A2770A" w:rsidP="00A2770A">
      <w:pPr>
        <w:jc w:val="both"/>
      </w:pPr>
      <w:r w:rsidRPr="00A778DF">
        <w:t xml:space="preserve">Město Tachov dle </w:t>
      </w:r>
      <w:proofErr w:type="spellStart"/>
      <w:r w:rsidRPr="00A778DF">
        <w:t>ust</w:t>
      </w:r>
      <w:proofErr w:type="spellEnd"/>
      <w:r w:rsidRPr="00A778DF">
        <w:t xml:space="preserve">. § 39 odstavce č. 1) zákona č. 128/2000 Sb. o obcích (obecní </w:t>
      </w:r>
      <w:r>
        <w:t>z</w:t>
      </w:r>
      <w:r w:rsidRPr="00A778DF">
        <w:t>řízení) v platném znění zveřejňuje záměr obce</w:t>
      </w:r>
      <w:r>
        <w:t xml:space="preserve"> </w:t>
      </w:r>
      <w:r w:rsidRPr="00A778DF">
        <w:t>pronajmout</w:t>
      </w:r>
      <w:r>
        <w:t xml:space="preserve"> </w:t>
      </w:r>
      <w:r w:rsidRPr="00A778DF">
        <w:t>nemovitý majetek:</w:t>
      </w:r>
    </w:p>
    <w:p w:rsidR="00A2770A" w:rsidRDefault="00A2770A" w:rsidP="00A2770A">
      <w:pPr>
        <w:jc w:val="both"/>
      </w:pPr>
    </w:p>
    <w:p w:rsidR="007375D1" w:rsidRPr="007375D1" w:rsidRDefault="00A2770A" w:rsidP="007375D1">
      <w:pPr>
        <w:suppressAutoHyphens/>
        <w:jc w:val="both"/>
        <w:rPr>
          <w:b/>
        </w:rPr>
      </w:pPr>
      <w:r w:rsidRPr="00187C86">
        <w:rPr>
          <w:b/>
        </w:rPr>
        <w:t>Pozemek –</w:t>
      </w:r>
      <w:r w:rsidR="007375D1">
        <w:rPr>
          <w:b/>
        </w:rPr>
        <w:t xml:space="preserve"> </w:t>
      </w:r>
      <w:r w:rsidR="007375D1" w:rsidRPr="007375D1">
        <w:rPr>
          <w:b/>
          <w:bCs/>
        </w:rPr>
        <w:t xml:space="preserve">část </w:t>
      </w:r>
      <w:proofErr w:type="spellStart"/>
      <w:r w:rsidR="007375D1" w:rsidRPr="007375D1">
        <w:rPr>
          <w:b/>
          <w:bCs/>
        </w:rPr>
        <w:t>p.p.č</w:t>
      </w:r>
      <w:proofErr w:type="spellEnd"/>
      <w:r w:rsidR="007375D1" w:rsidRPr="007375D1">
        <w:rPr>
          <w:b/>
          <w:bCs/>
        </w:rPr>
        <w:t>. 159/1 v </w:t>
      </w:r>
      <w:proofErr w:type="gramStart"/>
      <w:r w:rsidR="007375D1" w:rsidRPr="007375D1">
        <w:rPr>
          <w:b/>
          <w:bCs/>
        </w:rPr>
        <w:t>k.</w:t>
      </w:r>
      <w:proofErr w:type="spellStart"/>
      <w:r w:rsidR="007375D1" w:rsidRPr="007375D1">
        <w:rPr>
          <w:b/>
          <w:bCs/>
        </w:rPr>
        <w:t>ú</w:t>
      </w:r>
      <w:proofErr w:type="spellEnd"/>
      <w:r w:rsidR="007375D1" w:rsidRPr="007375D1">
        <w:rPr>
          <w:b/>
          <w:bCs/>
        </w:rPr>
        <w:t>.</w:t>
      </w:r>
      <w:proofErr w:type="gramEnd"/>
      <w:r w:rsidR="007375D1" w:rsidRPr="007375D1">
        <w:rPr>
          <w:b/>
          <w:bCs/>
        </w:rPr>
        <w:t xml:space="preserve"> </w:t>
      </w:r>
      <w:proofErr w:type="spellStart"/>
      <w:r w:rsidR="007375D1" w:rsidRPr="007375D1">
        <w:rPr>
          <w:b/>
          <w:bCs/>
        </w:rPr>
        <w:t>Oldřichov</w:t>
      </w:r>
      <w:proofErr w:type="spellEnd"/>
      <w:r w:rsidR="007375D1" w:rsidRPr="007375D1">
        <w:rPr>
          <w:b/>
          <w:bCs/>
        </w:rPr>
        <w:t xml:space="preserve"> u Tachova o výměře max. 350 m2 pro účely zahrady u domu </w:t>
      </w:r>
      <w:proofErr w:type="spellStart"/>
      <w:r w:rsidR="007375D1" w:rsidRPr="007375D1">
        <w:rPr>
          <w:b/>
          <w:bCs/>
        </w:rPr>
        <w:t>čp</w:t>
      </w:r>
      <w:proofErr w:type="spellEnd"/>
      <w:r w:rsidR="007375D1" w:rsidRPr="007375D1">
        <w:rPr>
          <w:b/>
          <w:bCs/>
        </w:rPr>
        <w:t>. 63</w:t>
      </w:r>
      <w:r w:rsidR="007375D1" w:rsidRPr="007375D1">
        <w:rPr>
          <w:b/>
        </w:rPr>
        <w:t>, na dobu neurčitou s výpovědní lhůtou 3 měsíce bez udání důvodu, výše nájmu činí 2 Kč/</w:t>
      </w:r>
      <w:r w:rsidR="007375D1">
        <w:rPr>
          <w:b/>
        </w:rPr>
        <w:t>1 m2 ročně + DPH v platné sazbě – viz snímek.</w:t>
      </w:r>
    </w:p>
    <w:p w:rsidR="00A2770A" w:rsidRDefault="00A2770A" w:rsidP="00A2770A">
      <w:pPr>
        <w:jc w:val="both"/>
      </w:pPr>
    </w:p>
    <w:p w:rsidR="00A2770A" w:rsidRPr="00A778DF" w:rsidRDefault="00A2770A" w:rsidP="00A2770A">
      <w:pPr>
        <w:jc w:val="both"/>
      </w:pPr>
      <w:r>
        <w:t>Záměr pronájmu schválila RM dne</w:t>
      </w:r>
      <w:r w:rsidR="007375D1">
        <w:t xml:space="preserve"> </w:t>
      </w:r>
      <w:proofErr w:type="gramStart"/>
      <w:r w:rsidR="007375D1">
        <w:t>14.10.2015</w:t>
      </w:r>
      <w:proofErr w:type="gramEnd"/>
      <w:r>
        <w:t xml:space="preserve"> v usnesení č.</w:t>
      </w:r>
      <w:r w:rsidR="007375D1">
        <w:t xml:space="preserve"> 644b).</w:t>
      </w:r>
    </w:p>
    <w:p w:rsidR="00A2770A" w:rsidRDefault="00A2770A" w:rsidP="00A2770A">
      <w:pPr>
        <w:pStyle w:val="Zkladntext"/>
      </w:pPr>
      <w:r>
        <w:t xml:space="preserve">Podrobné informace obdržíte na majetkoprávním odboru, pracoviště Hornická 1695, 1. patro, dveře č. 206 u </w:t>
      </w:r>
      <w:proofErr w:type="spellStart"/>
      <w:proofErr w:type="gramStart"/>
      <w:r>
        <w:t>p.Hájovské</w:t>
      </w:r>
      <w:proofErr w:type="spellEnd"/>
      <w:proofErr w:type="gramEnd"/>
      <w:r>
        <w:t>, tel.č. 374 774 183, 774 744 822.</w:t>
      </w: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</w:p>
    <w:p w:rsidR="00136C11" w:rsidRDefault="00136C11" w:rsidP="00C8232D">
      <w:pPr>
        <w:tabs>
          <w:tab w:val="left" w:pos="5876"/>
        </w:tabs>
        <w:ind w:left="1260" w:hanging="1260"/>
        <w:rPr>
          <w:bCs/>
        </w:rPr>
      </w:pPr>
    </w:p>
    <w:p w:rsidR="00105470" w:rsidRDefault="00105470" w:rsidP="00C8232D">
      <w:pPr>
        <w:tabs>
          <w:tab w:val="left" w:pos="5876"/>
        </w:tabs>
        <w:ind w:left="1260" w:hanging="1260"/>
        <w:rPr>
          <w:bCs/>
        </w:rPr>
      </w:pPr>
    </w:p>
    <w:p w:rsidR="00136C11" w:rsidRDefault="00136C11" w:rsidP="00C8232D">
      <w:pPr>
        <w:tabs>
          <w:tab w:val="left" w:pos="5876"/>
        </w:tabs>
        <w:ind w:left="1260" w:hanging="1260"/>
        <w:rPr>
          <w:bCs/>
        </w:rPr>
      </w:pP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</w:p>
    <w:p w:rsidR="00DE6DDB" w:rsidRDefault="00FC181F" w:rsidP="00C8232D">
      <w:pPr>
        <w:tabs>
          <w:tab w:val="left" w:pos="5876"/>
        </w:tabs>
        <w:ind w:left="1260" w:hanging="1260"/>
        <w:rPr>
          <w:bCs/>
        </w:rPr>
      </w:pPr>
      <w:r>
        <w:rPr>
          <w:bCs/>
        </w:rPr>
        <w:t xml:space="preserve">Ing. </w:t>
      </w:r>
      <w:r w:rsidR="00DE6DDB">
        <w:rPr>
          <w:bCs/>
        </w:rPr>
        <w:t>Bc. Drahomíra Červinková</w:t>
      </w: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  <w:r>
        <w:rPr>
          <w:bCs/>
        </w:rPr>
        <w:t>vedoucí majetkoprávního odboru</w:t>
      </w: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</w:p>
    <w:p w:rsidR="00A2770A" w:rsidRPr="00A778DF" w:rsidRDefault="00A2770A" w:rsidP="00A2770A">
      <w:r w:rsidRPr="00A778DF">
        <w:t>Vyvěšeno dne:</w:t>
      </w:r>
      <w:r w:rsidR="007375D1">
        <w:t xml:space="preserve"> 23.10.2015</w:t>
      </w:r>
      <w:r w:rsidRPr="00A778DF">
        <w:tab/>
      </w:r>
      <w:r w:rsidRPr="00A778DF">
        <w:tab/>
      </w:r>
      <w:r w:rsidRPr="00A778DF">
        <w:tab/>
      </w:r>
      <w:r w:rsidRPr="00A778DF">
        <w:tab/>
      </w:r>
      <w:r w:rsidRPr="00A778DF">
        <w:tab/>
        <w:t>Sejmuto</w:t>
      </w:r>
      <w:r>
        <w:t xml:space="preserve"> dne</w:t>
      </w:r>
      <w:r w:rsidRPr="00A778DF">
        <w:t xml:space="preserve">: </w:t>
      </w:r>
      <w:r w:rsidR="007375D1">
        <w:t>bez uvedení termínu</w:t>
      </w:r>
    </w:p>
    <w:p w:rsidR="00136C11" w:rsidRDefault="00136C11" w:rsidP="00C8232D">
      <w:pPr>
        <w:tabs>
          <w:tab w:val="left" w:pos="5876"/>
        </w:tabs>
        <w:ind w:left="1260" w:hanging="1260"/>
        <w:rPr>
          <w:bCs/>
        </w:rPr>
      </w:pPr>
    </w:p>
    <w:p w:rsidR="00A2770A" w:rsidRDefault="00A2770A" w:rsidP="00C8232D">
      <w:pPr>
        <w:tabs>
          <w:tab w:val="left" w:pos="5876"/>
        </w:tabs>
        <w:ind w:left="1260" w:hanging="1260"/>
        <w:rPr>
          <w:bCs/>
        </w:rPr>
      </w:pPr>
    </w:p>
    <w:p w:rsidR="00136C11" w:rsidRDefault="00136C11" w:rsidP="00C8232D">
      <w:pPr>
        <w:tabs>
          <w:tab w:val="left" w:pos="5876"/>
        </w:tabs>
        <w:ind w:left="1260" w:hanging="1260"/>
        <w:rPr>
          <w:bCs/>
        </w:rPr>
      </w:pPr>
    </w:p>
    <w:p w:rsidR="00136C11" w:rsidRDefault="00136C11" w:rsidP="00C8232D">
      <w:pPr>
        <w:tabs>
          <w:tab w:val="left" w:pos="5876"/>
        </w:tabs>
        <w:ind w:left="1260" w:hanging="1260"/>
        <w:rPr>
          <w:bCs/>
        </w:rPr>
      </w:pPr>
    </w:p>
    <w:p w:rsidR="00136C11" w:rsidRPr="00DE6DDB" w:rsidRDefault="00136C11" w:rsidP="00C8232D">
      <w:pPr>
        <w:tabs>
          <w:tab w:val="left" w:pos="5876"/>
        </w:tabs>
        <w:ind w:left="1260" w:hanging="1260"/>
        <w:rPr>
          <w:bCs/>
        </w:rPr>
      </w:pPr>
    </w:p>
    <w:sectPr w:rsidR="00136C11" w:rsidRPr="00DE6DDB" w:rsidSect="00694EA3">
      <w:headerReference w:type="default" r:id="rId7"/>
      <w:footerReference w:type="default" r:id="rId8"/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28" w:rsidRDefault="008A3D28">
      <w:r>
        <w:separator/>
      </w:r>
    </w:p>
  </w:endnote>
  <w:endnote w:type="continuationSeparator" w:id="0">
    <w:p w:rsidR="008A3D28" w:rsidRDefault="008A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DB" w:rsidRDefault="00DE6DDB" w:rsidP="009F5654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>Telefon:</w:t>
    </w:r>
    <w:r w:rsidRPr="005761AD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374 774 111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IČ:</w:t>
    </w:r>
    <w:r w:rsidRPr="005761AD">
      <w:rPr>
        <w:b/>
        <w:sz w:val="20"/>
        <w:szCs w:val="20"/>
      </w:rPr>
      <w:t xml:space="preserve"> </w:t>
    </w:r>
    <w:r>
      <w:rPr>
        <w:b/>
        <w:sz w:val="20"/>
        <w:szCs w:val="20"/>
      </w:rPr>
      <w:t>00260231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příjmový účet:</w:t>
    </w:r>
    <w:r w:rsidRPr="001603BD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KB Tachov 2688980287/0100</w:t>
    </w:r>
  </w:p>
  <w:p w:rsidR="00DE6DDB" w:rsidRPr="00EA2AC9" w:rsidRDefault="00DE6DDB" w:rsidP="00F23EC3">
    <w:pPr>
      <w:rPr>
        <w:b/>
        <w:sz w:val="20"/>
        <w:szCs w:val="20"/>
      </w:rPr>
    </w:pPr>
    <w:r>
      <w:rPr>
        <w:b/>
        <w:bCs/>
        <w:sz w:val="20"/>
        <w:szCs w:val="20"/>
      </w:rPr>
      <w:t>Fax: 374 774 175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DIČ:</w:t>
    </w:r>
    <w:r w:rsidRPr="005761AD">
      <w:rPr>
        <w:b/>
        <w:sz w:val="20"/>
        <w:szCs w:val="20"/>
      </w:rPr>
      <w:t xml:space="preserve"> </w:t>
    </w:r>
    <w:r>
      <w:rPr>
        <w:b/>
        <w:sz w:val="20"/>
        <w:szCs w:val="20"/>
      </w:rPr>
      <w:t>CZ00260231</w:t>
    </w:r>
    <w:r>
      <w:rPr>
        <w:b/>
        <w:bCs/>
        <w:sz w:val="20"/>
        <w:szCs w:val="20"/>
      </w:rPr>
      <w:tab/>
      <w:t>výdajový účet: KB Tachov 2688970257/0100</w:t>
    </w:r>
    <w:r w:rsidRPr="00765B71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     </w:t>
    </w:r>
    <w:hyperlink r:id="rId1" w:history="1">
      <w:r w:rsidRPr="001512B5">
        <w:rPr>
          <w:rStyle w:val="Hypertextovodkaz"/>
          <w:b/>
          <w:sz w:val="20"/>
          <w:szCs w:val="20"/>
        </w:rPr>
        <w:t>www.tachov-mesto.cz</w:t>
      </w:r>
    </w:hyperlink>
    <w:r>
      <w:rPr>
        <w:b/>
        <w:sz w:val="20"/>
        <w:szCs w:val="20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sz w:val="20"/>
        <w:szCs w:val="20"/>
      </w:rPr>
      <w:t>e</w:t>
    </w:r>
    <w:r w:rsidRPr="006C7960">
      <w:rPr>
        <w:b/>
        <w:sz w:val="20"/>
        <w:szCs w:val="20"/>
      </w:rPr>
      <w:t>-ma</w:t>
    </w:r>
    <w:r>
      <w:rPr>
        <w:b/>
        <w:sz w:val="20"/>
        <w:szCs w:val="20"/>
      </w:rPr>
      <w:t xml:space="preserve">il: </w:t>
    </w:r>
    <w:hyperlink r:id="rId2" w:history="1">
      <w:r w:rsidRPr="001512B5">
        <w:rPr>
          <w:rStyle w:val="Hypertextovodkaz"/>
          <w:b/>
          <w:sz w:val="20"/>
          <w:szCs w:val="20"/>
        </w:rPr>
        <w:t>podatelna@tachov-mesto.cz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28" w:rsidRDefault="008A3D28">
      <w:r>
        <w:separator/>
      </w:r>
    </w:p>
  </w:footnote>
  <w:footnote w:type="continuationSeparator" w:id="0">
    <w:p w:rsidR="008A3D28" w:rsidRDefault="008A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58" w:rsidRDefault="00086E58" w:rsidP="00086E58">
    <w:pPr>
      <w:pStyle w:val="Nadpis1"/>
      <w:numPr>
        <w:ilvl w:val="0"/>
        <w:numId w:val="1"/>
      </w:numPr>
      <w:suppressAutoHyphens/>
      <w:ind w:left="1416" w:firstLine="0"/>
      <w:rPr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92710</wp:posOffset>
          </wp:positionV>
          <wp:extent cx="687070" cy="812800"/>
          <wp:effectExtent l="19050" t="0" r="0" b="0"/>
          <wp:wrapNone/>
          <wp:docPr id="1" name="obrázek 1" descr="znak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sz w:val="56"/>
        <w:szCs w:val="56"/>
      </w:rPr>
      <w:t>Město Tachov</w:t>
    </w:r>
  </w:p>
  <w:p w:rsidR="00086E58" w:rsidRDefault="00086E58" w:rsidP="00086E58">
    <w:pPr>
      <w:pStyle w:val="Nadpis1"/>
      <w:numPr>
        <w:ilvl w:val="0"/>
        <w:numId w:val="1"/>
      </w:numPr>
      <w:suppressAutoHyphens/>
      <w:ind w:left="708" w:firstLine="708"/>
      <w:rPr>
        <w:i/>
        <w:sz w:val="36"/>
        <w:szCs w:val="36"/>
      </w:rPr>
    </w:pPr>
    <w:r>
      <w:rPr>
        <w:i/>
        <w:sz w:val="36"/>
        <w:szCs w:val="36"/>
      </w:rPr>
      <w:t>Hornická 1695, 347 01 TACHOV</w:t>
    </w:r>
  </w:p>
  <w:p w:rsidR="00DE6DDB" w:rsidRPr="004E5474" w:rsidRDefault="0062041F" w:rsidP="002B3F1D">
    <w:pPr>
      <w:ind w:left="708" w:firstLine="708"/>
      <w:rPr>
        <w:b/>
        <w:i/>
        <w:sz w:val="36"/>
        <w:szCs w:val="36"/>
      </w:rPr>
    </w:pPr>
    <w:r>
      <w:rPr>
        <w:b/>
        <w:i/>
        <w:sz w:val="36"/>
        <w:szCs w:val="36"/>
      </w:rPr>
      <w:t>Majetkoprávní odbor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193E51"/>
    <w:multiLevelType w:val="hybridMultilevel"/>
    <w:tmpl w:val="DBB2F08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A3D28"/>
    <w:rsid w:val="00086E58"/>
    <w:rsid w:val="000919B8"/>
    <w:rsid w:val="000C095F"/>
    <w:rsid w:val="000D790B"/>
    <w:rsid w:val="000E1408"/>
    <w:rsid w:val="00105470"/>
    <w:rsid w:val="00127746"/>
    <w:rsid w:val="00136C11"/>
    <w:rsid w:val="00144ED9"/>
    <w:rsid w:val="001514BE"/>
    <w:rsid w:val="001C5032"/>
    <w:rsid w:val="001E3CDC"/>
    <w:rsid w:val="00250791"/>
    <w:rsid w:val="002663A8"/>
    <w:rsid w:val="00273397"/>
    <w:rsid w:val="0027617E"/>
    <w:rsid w:val="002B3F1D"/>
    <w:rsid w:val="002F16C7"/>
    <w:rsid w:val="00301781"/>
    <w:rsid w:val="00305F0D"/>
    <w:rsid w:val="00326A8B"/>
    <w:rsid w:val="003D3AF3"/>
    <w:rsid w:val="003E2088"/>
    <w:rsid w:val="00423539"/>
    <w:rsid w:val="00423D9F"/>
    <w:rsid w:val="00427CA2"/>
    <w:rsid w:val="004771B5"/>
    <w:rsid w:val="004A1EFC"/>
    <w:rsid w:val="004D4B7A"/>
    <w:rsid w:val="004E5474"/>
    <w:rsid w:val="0054321F"/>
    <w:rsid w:val="005474D5"/>
    <w:rsid w:val="0055676D"/>
    <w:rsid w:val="00564F49"/>
    <w:rsid w:val="005761AD"/>
    <w:rsid w:val="00584CE6"/>
    <w:rsid w:val="00590900"/>
    <w:rsid w:val="005C196B"/>
    <w:rsid w:val="005E7E16"/>
    <w:rsid w:val="00612744"/>
    <w:rsid w:val="0062041F"/>
    <w:rsid w:val="006406EF"/>
    <w:rsid w:val="00641280"/>
    <w:rsid w:val="00694DAC"/>
    <w:rsid w:val="00694EA3"/>
    <w:rsid w:val="006C7960"/>
    <w:rsid w:val="006D2E54"/>
    <w:rsid w:val="007375D1"/>
    <w:rsid w:val="00751F3A"/>
    <w:rsid w:val="00765845"/>
    <w:rsid w:val="00772F0F"/>
    <w:rsid w:val="00793515"/>
    <w:rsid w:val="007B2385"/>
    <w:rsid w:val="007C1E2D"/>
    <w:rsid w:val="007F58B6"/>
    <w:rsid w:val="00802923"/>
    <w:rsid w:val="00803501"/>
    <w:rsid w:val="00821CBB"/>
    <w:rsid w:val="00866849"/>
    <w:rsid w:val="008A3D28"/>
    <w:rsid w:val="008C6478"/>
    <w:rsid w:val="008E31A7"/>
    <w:rsid w:val="008E36B2"/>
    <w:rsid w:val="008F7365"/>
    <w:rsid w:val="00913EC0"/>
    <w:rsid w:val="009251B9"/>
    <w:rsid w:val="0095427F"/>
    <w:rsid w:val="009719B6"/>
    <w:rsid w:val="00995C88"/>
    <w:rsid w:val="009C2234"/>
    <w:rsid w:val="009E2179"/>
    <w:rsid w:val="009F5654"/>
    <w:rsid w:val="009F7C35"/>
    <w:rsid w:val="00A17839"/>
    <w:rsid w:val="00A2770A"/>
    <w:rsid w:val="00A31A13"/>
    <w:rsid w:val="00A502CE"/>
    <w:rsid w:val="00A81BDA"/>
    <w:rsid w:val="00A85C6E"/>
    <w:rsid w:val="00AA0494"/>
    <w:rsid w:val="00B116ED"/>
    <w:rsid w:val="00B14387"/>
    <w:rsid w:val="00B41201"/>
    <w:rsid w:val="00B53B87"/>
    <w:rsid w:val="00B66E31"/>
    <w:rsid w:val="00B95072"/>
    <w:rsid w:val="00BA33D8"/>
    <w:rsid w:val="00BA610B"/>
    <w:rsid w:val="00BD45D9"/>
    <w:rsid w:val="00BF51FD"/>
    <w:rsid w:val="00C06146"/>
    <w:rsid w:val="00C21268"/>
    <w:rsid w:val="00C404BB"/>
    <w:rsid w:val="00C45AA4"/>
    <w:rsid w:val="00C8232D"/>
    <w:rsid w:val="00C90B9D"/>
    <w:rsid w:val="00CB3E5E"/>
    <w:rsid w:val="00CB6E33"/>
    <w:rsid w:val="00CF3B39"/>
    <w:rsid w:val="00D343A5"/>
    <w:rsid w:val="00D65AF9"/>
    <w:rsid w:val="00D748AF"/>
    <w:rsid w:val="00D86B77"/>
    <w:rsid w:val="00D92B1B"/>
    <w:rsid w:val="00DB6503"/>
    <w:rsid w:val="00DD215B"/>
    <w:rsid w:val="00DE6DDB"/>
    <w:rsid w:val="00DF19A1"/>
    <w:rsid w:val="00DF2034"/>
    <w:rsid w:val="00DF37C5"/>
    <w:rsid w:val="00DF5821"/>
    <w:rsid w:val="00E451EA"/>
    <w:rsid w:val="00E56737"/>
    <w:rsid w:val="00E713D2"/>
    <w:rsid w:val="00EA2AC9"/>
    <w:rsid w:val="00EB344B"/>
    <w:rsid w:val="00EC3E0C"/>
    <w:rsid w:val="00EE61D9"/>
    <w:rsid w:val="00F23EC3"/>
    <w:rsid w:val="00F36DD0"/>
    <w:rsid w:val="00F43DA8"/>
    <w:rsid w:val="00F55910"/>
    <w:rsid w:val="00F75F0C"/>
    <w:rsid w:val="00F847F8"/>
    <w:rsid w:val="00FB0C02"/>
    <w:rsid w:val="00FB6917"/>
    <w:rsid w:val="00FC181F"/>
    <w:rsid w:val="00FD3127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46"/>
    <w:rPr>
      <w:sz w:val="24"/>
      <w:szCs w:val="24"/>
    </w:rPr>
  </w:style>
  <w:style w:type="paragraph" w:styleId="Nadpis1">
    <w:name w:val="heading 1"/>
    <w:basedOn w:val="Normln"/>
    <w:next w:val="Normln"/>
    <w:qFormat/>
    <w:rsid w:val="009F565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56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56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17839"/>
    <w:rPr>
      <w:rFonts w:ascii="Tahoma" w:hAnsi="Tahoma" w:cs="Tahoma"/>
      <w:sz w:val="16"/>
      <w:szCs w:val="16"/>
    </w:rPr>
  </w:style>
  <w:style w:type="character" w:styleId="Hypertextovodkaz">
    <w:name w:val="Hyperlink"/>
    <w:rsid w:val="00EA2AC9"/>
    <w:rPr>
      <w:color w:val="0000FF"/>
      <w:u w:val="single"/>
    </w:rPr>
  </w:style>
  <w:style w:type="table" w:styleId="Mkatabulky">
    <w:name w:val="Table Grid"/>
    <w:basedOn w:val="Normlntabulka"/>
    <w:rsid w:val="004E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DE6DD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6D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tachov-mesto.cz" TargetMode="External"/><Relationship Id="rId1" Type="http://schemas.openxmlformats.org/officeDocument/2006/relationships/hyperlink" Target="http://www.tachov-mest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ovska.TACHOV-MESTO\AppData\Roaming\Microsoft\&#352;ablony\z&#225;m&#283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záměr</Template>
  <TotalTime>6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příjmení/název firmy, úřadu</vt:lpstr>
    </vt:vector>
  </TitlesOfParts>
  <Company>Mesto Tachov</Company>
  <LinksUpToDate>false</LinksUpToDate>
  <CharactersWithSpaces>987</CharactersWithSpaces>
  <SharedDoc>false</SharedDoc>
  <HLinks>
    <vt:vector size="12" baseType="variant"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mailto:podatelna@tachov-mesto.cz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http://www.tachov-mesto.cz/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příjmení/název firmy, úřadu</dc:title>
  <dc:creator>hajovska</dc:creator>
  <cp:lastModifiedBy>hajovska</cp:lastModifiedBy>
  <cp:revision>1</cp:revision>
  <cp:lastPrinted>2013-06-24T14:29:00Z</cp:lastPrinted>
  <dcterms:created xsi:type="dcterms:W3CDTF">2015-10-22T05:58:00Z</dcterms:created>
  <dcterms:modified xsi:type="dcterms:W3CDTF">2015-10-22T06:04:00Z</dcterms:modified>
</cp:coreProperties>
</file>